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5026"/>
      </w:tblGrid>
      <w:tr w:rsidR="0096680F" w14:paraId="53254A15" w14:textId="77777777" w:rsidTr="000344BD">
        <w:trPr>
          <w:trHeight w:val="1560"/>
        </w:trPr>
        <w:tc>
          <w:tcPr>
            <w:tcW w:w="5030" w:type="dxa"/>
          </w:tcPr>
          <w:p w14:paraId="3ADCAA43" w14:textId="43E2797B" w:rsidR="000407BC" w:rsidRDefault="0096680F" w:rsidP="000407BC">
            <w:pPr>
              <w:ind w:right="-143"/>
              <w:jc w:val="center"/>
              <w:rPr>
                <w:rFonts w:asciiTheme="majorHAnsi" w:hAnsiTheme="majorHAnsi" w:cs="Arial"/>
                <w:b/>
                <w:sz w:val="28"/>
                <w:szCs w:val="28"/>
                <w:lang w:val="es-ES"/>
              </w:rPr>
            </w:pPr>
            <w:r>
              <w:rPr>
                <w:rFonts w:asciiTheme="majorHAnsi" w:hAnsiTheme="majorHAnsi" w:cs="Arial"/>
                <w:b/>
                <w:noProof/>
                <w:sz w:val="28"/>
                <w:szCs w:val="28"/>
                <w:lang w:val="es-ES"/>
              </w:rPr>
              <w:drawing>
                <wp:inline distT="0" distB="0" distL="0" distR="0" wp14:anchorId="6787F8A5" wp14:editId="043CD101">
                  <wp:extent cx="1576223" cy="724958"/>
                  <wp:effectExtent l="0" t="0" r="0"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3-30 a las 10.40.04.png"/>
                          <pic:cNvPicPr/>
                        </pic:nvPicPr>
                        <pic:blipFill>
                          <a:blip r:embed="rId8">
                            <a:extLst>
                              <a:ext uri="{28A0092B-C50C-407E-A947-70E740481C1C}">
                                <a14:useLocalDpi xmlns:a14="http://schemas.microsoft.com/office/drawing/2010/main" val="0"/>
                              </a:ext>
                            </a:extLst>
                          </a:blip>
                          <a:stretch>
                            <a:fillRect/>
                          </a:stretch>
                        </pic:blipFill>
                        <pic:spPr>
                          <a:xfrm>
                            <a:off x="0" y="0"/>
                            <a:ext cx="1576939" cy="725287"/>
                          </a:xfrm>
                          <a:prstGeom prst="rect">
                            <a:avLst/>
                          </a:prstGeom>
                        </pic:spPr>
                      </pic:pic>
                    </a:graphicData>
                  </a:graphic>
                </wp:inline>
              </w:drawing>
            </w:r>
          </w:p>
          <w:p w14:paraId="66AFDFCE" w14:textId="0D71F31B" w:rsidR="000407BC" w:rsidRPr="0096680F" w:rsidRDefault="000407BC" w:rsidP="00965D6C">
            <w:pPr>
              <w:ind w:right="-143"/>
              <w:jc w:val="center"/>
              <w:rPr>
                <w:rFonts w:asciiTheme="majorHAnsi" w:hAnsiTheme="majorHAnsi" w:cs="Arial"/>
                <w:b/>
                <w:sz w:val="28"/>
                <w:szCs w:val="28"/>
                <w:lang w:val="es-ES"/>
              </w:rPr>
            </w:pPr>
          </w:p>
        </w:tc>
        <w:tc>
          <w:tcPr>
            <w:tcW w:w="5031" w:type="dxa"/>
          </w:tcPr>
          <w:p w14:paraId="0429D036" w14:textId="2DEBCD27" w:rsidR="0096680F" w:rsidRDefault="0096680F" w:rsidP="00965D6C">
            <w:pPr>
              <w:ind w:right="-143"/>
              <w:jc w:val="center"/>
              <w:rPr>
                <w:rFonts w:asciiTheme="majorHAnsi" w:hAnsiTheme="majorHAnsi" w:cs="Arial"/>
                <w:b/>
                <w:sz w:val="28"/>
                <w:szCs w:val="28"/>
                <w:u w:val="single"/>
                <w:lang w:val="es-ES"/>
              </w:rPr>
            </w:pPr>
            <w:r w:rsidRPr="004824C1">
              <w:rPr>
                <w:rFonts w:asciiTheme="majorHAnsi" w:hAnsiTheme="majorHAnsi" w:cs="Arial"/>
                <w:b/>
                <w:noProof/>
                <w:szCs w:val="22"/>
                <w:lang w:val="es-ES"/>
              </w:rPr>
              <w:drawing>
                <wp:anchor distT="0" distB="0" distL="114300" distR="114300" simplePos="0" relativeHeight="251659264" behindDoc="0" locked="0" layoutInCell="1" allowOverlap="1" wp14:anchorId="4A2A0F82" wp14:editId="2904EAA8">
                  <wp:simplePos x="0" y="0"/>
                  <wp:positionH relativeFrom="column">
                    <wp:posOffset>172720</wp:posOffset>
                  </wp:positionH>
                  <wp:positionV relativeFrom="paragraph">
                    <wp:posOffset>159385</wp:posOffset>
                  </wp:positionV>
                  <wp:extent cx="2932430" cy="4616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 1LIN FONDO B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2430" cy="461645"/>
                          </a:xfrm>
                          <a:prstGeom prst="rect">
                            <a:avLst/>
                          </a:prstGeom>
                        </pic:spPr>
                      </pic:pic>
                    </a:graphicData>
                  </a:graphic>
                  <wp14:sizeRelH relativeFrom="page">
                    <wp14:pctWidth>0</wp14:pctWidth>
                  </wp14:sizeRelH>
                  <wp14:sizeRelV relativeFrom="page">
                    <wp14:pctHeight>0</wp14:pctHeight>
                  </wp14:sizeRelV>
                </wp:anchor>
              </w:drawing>
            </w:r>
          </w:p>
        </w:tc>
      </w:tr>
    </w:tbl>
    <w:p w14:paraId="2E3F9CCB" w14:textId="080ECBEA" w:rsidR="009D7EB7" w:rsidRPr="00DF453D" w:rsidRDefault="00C27A4C" w:rsidP="00B73AD1">
      <w:pPr>
        <w:pStyle w:val="Prrafodelista"/>
        <w:ind w:left="0" w:right="140"/>
        <w:jc w:val="center"/>
        <w:rPr>
          <w:rFonts w:asciiTheme="majorHAnsi" w:hAnsiTheme="majorHAnsi" w:cs="Arial"/>
          <w:b/>
          <w:sz w:val="44"/>
          <w:szCs w:val="44"/>
          <w:lang w:val="es-ES"/>
        </w:rPr>
      </w:pPr>
      <w:r>
        <w:rPr>
          <w:rFonts w:asciiTheme="majorHAnsi" w:hAnsiTheme="majorHAnsi" w:cs="Arial"/>
          <w:b/>
          <w:sz w:val="44"/>
          <w:szCs w:val="44"/>
          <w:lang w:val="es-ES"/>
        </w:rPr>
        <w:t>“En el Tiempo”, l</w:t>
      </w:r>
      <w:r w:rsidR="007E4C8D">
        <w:rPr>
          <w:rFonts w:asciiTheme="majorHAnsi" w:hAnsiTheme="majorHAnsi" w:cs="Arial"/>
          <w:b/>
          <w:sz w:val="44"/>
          <w:szCs w:val="44"/>
          <w:lang w:val="es-ES"/>
        </w:rPr>
        <w:t>a mirada</w:t>
      </w:r>
      <w:r w:rsidR="0007208D">
        <w:rPr>
          <w:rFonts w:asciiTheme="majorHAnsi" w:hAnsiTheme="majorHAnsi" w:cs="Arial"/>
          <w:b/>
          <w:sz w:val="44"/>
          <w:szCs w:val="44"/>
          <w:lang w:val="es-ES"/>
        </w:rPr>
        <w:t xml:space="preserve"> más </w:t>
      </w:r>
      <w:r w:rsidR="007E4C8D">
        <w:rPr>
          <w:rFonts w:asciiTheme="majorHAnsi" w:hAnsiTheme="majorHAnsi" w:cs="Arial"/>
          <w:b/>
          <w:sz w:val="44"/>
          <w:szCs w:val="44"/>
          <w:lang w:val="es-ES"/>
        </w:rPr>
        <w:t xml:space="preserve">poética de </w:t>
      </w:r>
      <w:r w:rsidR="009D7EB7">
        <w:rPr>
          <w:rFonts w:asciiTheme="majorHAnsi" w:hAnsiTheme="majorHAnsi" w:cs="Arial"/>
          <w:b/>
          <w:sz w:val="44"/>
          <w:szCs w:val="44"/>
          <w:lang w:val="es-ES"/>
        </w:rPr>
        <w:t>Carlos Cánovas en los confines de la ciudad</w:t>
      </w:r>
    </w:p>
    <w:p w14:paraId="0E2FF8CB" w14:textId="77777777" w:rsidR="00A44A4D" w:rsidRDefault="00A44A4D" w:rsidP="00DF453D">
      <w:pPr>
        <w:pStyle w:val="Prrafodelista"/>
        <w:ind w:left="0" w:right="140"/>
        <w:rPr>
          <w:rFonts w:asciiTheme="majorHAnsi" w:hAnsiTheme="majorHAnsi" w:cs="Arial"/>
          <w:i/>
          <w:sz w:val="28"/>
          <w:szCs w:val="28"/>
          <w:lang w:val="es-ES"/>
        </w:rPr>
      </w:pPr>
    </w:p>
    <w:p w14:paraId="7D61FA31" w14:textId="4BF04A14" w:rsidR="007E4C8D" w:rsidRDefault="00DF453D" w:rsidP="007E4C8D">
      <w:pPr>
        <w:jc w:val="center"/>
        <w:rPr>
          <w:rFonts w:asciiTheme="majorHAnsi" w:hAnsiTheme="majorHAnsi"/>
          <w:i/>
          <w:color w:val="010101"/>
          <w:sz w:val="32"/>
          <w:szCs w:val="32"/>
        </w:rPr>
      </w:pPr>
      <w:r>
        <w:rPr>
          <w:rFonts w:asciiTheme="majorHAnsi" w:hAnsiTheme="majorHAnsi"/>
          <w:i/>
          <w:color w:val="010101"/>
          <w:sz w:val="32"/>
          <w:szCs w:val="32"/>
        </w:rPr>
        <w:t xml:space="preserve">La exposición </w:t>
      </w:r>
      <w:r w:rsidR="007E4C8D">
        <w:rPr>
          <w:rFonts w:asciiTheme="majorHAnsi" w:hAnsiTheme="majorHAnsi"/>
          <w:i/>
          <w:color w:val="010101"/>
          <w:sz w:val="32"/>
          <w:szCs w:val="32"/>
        </w:rPr>
        <w:t xml:space="preserve">“En el Tiempo” ha sido </w:t>
      </w:r>
      <w:r>
        <w:rPr>
          <w:rFonts w:asciiTheme="majorHAnsi" w:hAnsiTheme="majorHAnsi"/>
          <w:i/>
          <w:color w:val="010101"/>
          <w:sz w:val="32"/>
          <w:szCs w:val="32"/>
        </w:rPr>
        <w:t>p</w:t>
      </w:r>
      <w:r w:rsidR="00BE6035">
        <w:rPr>
          <w:rFonts w:asciiTheme="majorHAnsi" w:hAnsiTheme="majorHAnsi"/>
          <w:i/>
          <w:color w:val="010101"/>
          <w:sz w:val="32"/>
          <w:szCs w:val="32"/>
        </w:rPr>
        <w:t>roducida por el Museo Universidad de Navarra</w:t>
      </w:r>
      <w:r>
        <w:rPr>
          <w:rFonts w:asciiTheme="majorHAnsi" w:hAnsiTheme="majorHAnsi"/>
          <w:i/>
          <w:color w:val="010101"/>
          <w:sz w:val="32"/>
          <w:szCs w:val="32"/>
        </w:rPr>
        <w:t xml:space="preserve"> gracias a la colaboración de</w:t>
      </w:r>
      <w:r w:rsidR="007E4C8D">
        <w:rPr>
          <w:rFonts w:asciiTheme="majorHAnsi" w:hAnsiTheme="majorHAnsi"/>
          <w:i/>
          <w:color w:val="010101"/>
          <w:sz w:val="32"/>
          <w:szCs w:val="32"/>
        </w:rPr>
        <w:t xml:space="preserve"> la Fundación ICO</w:t>
      </w:r>
    </w:p>
    <w:p w14:paraId="14C69C3B" w14:textId="77777777" w:rsidR="007E4C8D" w:rsidRDefault="007E4C8D" w:rsidP="007E4C8D">
      <w:pPr>
        <w:jc w:val="center"/>
        <w:rPr>
          <w:rFonts w:asciiTheme="majorHAnsi" w:hAnsiTheme="majorHAnsi"/>
          <w:i/>
          <w:color w:val="010101"/>
          <w:sz w:val="32"/>
          <w:szCs w:val="32"/>
        </w:rPr>
      </w:pPr>
    </w:p>
    <w:p w14:paraId="6C7CD780" w14:textId="23665475" w:rsidR="00BE6035" w:rsidRPr="00BE6035" w:rsidRDefault="007E4C8D" w:rsidP="007E4C8D">
      <w:pPr>
        <w:jc w:val="center"/>
        <w:rPr>
          <w:rFonts w:asciiTheme="majorHAnsi" w:hAnsiTheme="majorHAnsi"/>
          <w:color w:val="010101"/>
          <w:sz w:val="32"/>
          <w:szCs w:val="32"/>
        </w:rPr>
      </w:pPr>
      <w:r>
        <w:rPr>
          <w:rFonts w:asciiTheme="majorHAnsi" w:hAnsiTheme="majorHAnsi"/>
          <w:i/>
          <w:color w:val="010101"/>
          <w:sz w:val="32"/>
          <w:szCs w:val="32"/>
        </w:rPr>
        <w:t xml:space="preserve">Reúne las imágenes más bellas de la periferia, </w:t>
      </w:r>
      <w:r w:rsidR="00B73AD1">
        <w:rPr>
          <w:rFonts w:asciiTheme="majorHAnsi" w:hAnsiTheme="majorHAnsi"/>
          <w:i/>
          <w:color w:val="010101"/>
          <w:sz w:val="32"/>
          <w:szCs w:val="32"/>
        </w:rPr>
        <w:t>del límite entre la naturaleza y la ciudad</w:t>
      </w:r>
      <w:r>
        <w:rPr>
          <w:rFonts w:asciiTheme="majorHAnsi" w:hAnsiTheme="majorHAnsi"/>
          <w:i/>
          <w:color w:val="010101"/>
          <w:sz w:val="32"/>
          <w:szCs w:val="32"/>
        </w:rPr>
        <w:t xml:space="preserve"> </w:t>
      </w:r>
    </w:p>
    <w:p w14:paraId="4EDABE84" w14:textId="0CDBEF6D" w:rsidR="00A44A4D" w:rsidRDefault="00BE6035" w:rsidP="00534208">
      <w:pPr>
        <w:pStyle w:val="Prrafodelista"/>
        <w:ind w:left="0" w:right="140"/>
        <w:jc w:val="center"/>
        <w:rPr>
          <w:rFonts w:asciiTheme="majorHAnsi" w:hAnsiTheme="majorHAnsi"/>
          <w:i/>
          <w:color w:val="010101"/>
          <w:sz w:val="32"/>
          <w:szCs w:val="32"/>
        </w:rPr>
      </w:pPr>
      <w:r>
        <w:rPr>
          <w:rFonts w:asciiTheme="majorHAnsi" w:hAnsiTheme="majorHAnsi"/>
          <w:i/>
          <w:color w:val="010101"/>
          <w:sz w:val="32"/>
          <w:szCs w:val="32"/>
        </w:rPr>
        <w:t xml:space="preserve"> </w:t>
      </w:r>
    </w:p>
    <w:p w14:paraId="58435092" w14:textId="09066252" w:rsidR="00DF453D" w:rsidRDefault="008E7953" w:rsidP="00A44A4D">
      <w:pPr>
        <w:ind w:firstLine="360"/>
        <w:rPr>
          <w:rFonts w:asciiTheme="majorHAnsi" w:hAnsiTheme="majorHAnsi"/>
          <w:color w:val="010101"/>
          <w:sz w:val="24"/>
          <w:szCs w:val="24"/>
        </w:rPr>
      </w:pPr>
      <w:r>
        <w:rPr>
          <w:rFonts w:asciiTheme="majorHAnsi" w:hAnsiTheme="majorHAnsi"/>
          <w:i/>
          <w:color w:val="010101"/>
          <w:sz w:val="24"/>
          <w:szCs w:val="24"/>
        </w:rPr>
        <w:t>Pamplona</w:t>
      </w:r>
      <w:r w:rsidR="00A44A4D">
        <w:rPr>
          <w:rFonts w:asciiTheme="majorHAnsi" w:hAnsiTheme="majorHAnsi"/>
          <w:i/>
          <w:color w:val="010101"/>
          <w:sz w:val="24"/>
          <w:szCs w:val="24"/>
        </w:rPr>
        <w:t>, 5</w:t>
      </w:r>
      <w:r w:rsidR="00EE6ED7">
        <w:rPr>
          <w:rFonts w:asciiTheme="majorHAnsi" w:hAnsiTheme="majorHAnsi"/>
          <w:i/>
          <w:color w:val="010101"/>
          <w:sz w:val="24"/>
          <w:szCs w:val="24"/>
        </w:rPr>
        <w:t xml:space="preserve"> de abril</w:t>
      </w:r>
      <w:r w:rsidR="00E60BE5" w:rsidRPr="00E60BE5">
        <w:rPr>
          <w:rFonts w:asciiTheme="majorHAnsi" w:hAnsiTheme="majorHAnsi"/>
          <w:i/>
          <w:color w:val="010101"/>
          <w:sz w:val="24"/>
          <w:szCs w:val="24"/>
        </w:rPr>
        <w:t xml:space="preserve"> de </w:t>
      </w:r>
      <w:r w:rsidR="000C68F8">
        <w:rPr>
          <w:rFonts w:asciiTheme="majorHAnsi" w:hAnsiTheme="majorHAnsi"/>
          <w:i/>
          <w:color w:val="010101"/>
          <w:sz w:val="24"/>
          <w:szCs w:val="24"/>
        </w:rPr>
        <w:t>abril</w:t>
      </w:r>
      <w:r w:rsidR="00E60BE5" w:rsidRPr="00E60BE5">
        <w:rPr>
          <w:rFonts w:asciiTheme="majorHAnsi" w:hAnsiTheme="majorHAnsi"/>
          <w:i/>
          <w:color w:val="010101"/>
          <w:sz w:val="24"/>
          <w:szCs w:val="24"/>
        </w:rPr>
        <w:t xml:space="preserve"> de 2017.-</w:t>
      </w:r>
      <w:r w:rsidR="00E60BE5">
        <w:rPr>
          <w:rFonts w:asciiTheme="majorHAnsi" w:hAnsiTheme="majorHAnsi"/>
          <w:color w:val="010101"/>
          <w:sz w:val="24"/>
          <w:szCs w:val="24"/>
        </w:rPr>
        <w:t xml:space="preserve"> </w:t>
      </w:r>
      <w:r w:rsidR="00D76217">
        <w:rPr>
          <w:rFonts w:asciiTheme="majorHAnsi" w:hAnsiTheme="majorHAnsi"/>
          <w:color w:val="010101"/>
          <w:sz w:val="24"/>
          <w:szCs w:val="24"/>
        </w:rPr>
        <w:t>El Museo Universidad de Navarra ha inaugurado ho</w:t>
      </w:r>
      <w:r w:rsidR="00DF453D">
        <w:rPr>
          <w:rFonts w:asciiTheme="majorHAnsi" w:hAnsiTheme="majorHAnsi"/>
          <w:color w:val="010101"/>
          <w:sz w:val="24"/>
          <w:szCs w:val="24"/>
        </w:rPr>
        <w:t xml:space="preserve">y la exposición “En el Tiempo” de Carlos Cánovas, que estará abierta al público </w:t>
      </w:r>
      <w:r w:rsidR="007E4C8D">
        <w:rPr>
          <w:rFonts w:asciiTheme="majorHAnsi" w:hAnsiTheme="majorHAnsi"/>
          <w:color w:val="010101"/>
          <w:sz w:val="24"/>
          <w:szCs w:val="24"/>
        </w:rPr>
        <w:t xml:space="preserve">en Pamplona </w:t>
      </w:r>
      <w:r w:rsidR="00DF453D">
        <w:rPr>
          <w:rFonts w:asciiTheme="majorHAnsi" w:hAnsiTheme="majorHAnsi"/>
          <w:color w:val="010101"/>
          <w:sz w:val="24"/>
          <w:szCs w:val="24"/>
        </w:rPr>
        <w:t>hasta el 1 de octubre</w:t>
      </w:r>
      <w:r w:rsidR="00D76217">
        <w:rPr>
          <w:rFonts w:asciiTheme="majorHAnsi" w:hAnsiTheme="majorHAnsi"/>
          <w:color w:val="010101"/>
          <w:sz w:val="24"/>
          <w:szCs w:val="24"/>
        </w:rPr>
        <w:t xml:space="preserve">. </w:t>
      </w:r>
      <w:r w:rsidR="007E4C8D">
        <w:rPr>
          <w:rFonts w:asciiTheme="majorHAnsi" w:hAnsiTheme="majorHAnsi"/>
          <w:color w:val="010101"/>
          <w:sz w:val="24"/>
          <w:szCs w:val="24"/>
        </w:rPr>
        <w:t>Posteriormente,</w:t>
      </w:r>
      <w:r w:rsidR="00DF453D">
        <w:rPr>
          <w:rFonts w:asciiTheme="majorHAnsi" w:hAnsiTheme="majorHAnsi"/>
          <w:color w:val="010101"/>
          <w:sz w:val="24"/>
          <w:szCs w:val="24"/>
        </w:rPr>
        <w:t xml:space="preserve"> gracias a la colaboración de la Fundación ICO, podrá verse </w:t>
      </w:r>
      <w:r w:rsidR="007E4C8D">
        <w:rPr>
          <w:rFonts w:asciiTheme="majorHAnsi" w:hAnsiTheme="majorHAnsi"/>
          <w:color w:val="010101"/>
          <w:sz w:val="24"/>
          <w:szCs w:val="24"/>
        </w:rPr>
        <w:t xml:space="preserve">también </w:t>
      </w:r>
      <w:r w:rsidR="00DF453D">
        <w:rPr>
          <w:rFonts w:asciiTheme="majorHAnsi" w:hAnsiTheme="majorHAnsi"/>
          <w:color w:val="010101"/>
          <w:sz w:val="24"/>
          <w:szCs w:val="24"/>
        </w:rPr>
        <w:t>en el Museo ICO</w:t>
      </w:r>
      <w:r w:rsidR="007E4C8D">
        <w:rPr>
          <w:rFonts w:asciiTheme="majorHAnsi" w:hAnsiTheme="majorHAnsi"/>
          <w:color w:val="010101"/>
          <w:sz w:val="24"/>
          <w:szCs w:val="24"/>
        </w:rPr>
        <w:t xml:space="preserve"> en Madrid</w:t>
      </w:r>
      <w:r w:rsidR="00DF453D">
        <w:rPr>
          <w:rFonts w:asciiTheme="majorHAnsi" w:hAnsiTheme="majorHAnsi"/>
          <w:color w:val="010101"/>
          <w:sz w:val="24"/>
          <w:szCs w:val="24"/>
        </w:rPr>
        <w:t xml:space="preserve">, de junio a septiembre de 2018. </w:t>
      </w:r>
    </w:p>
    <w:p w14:paraId="4D7469DC" w14:textId="77777777" w:rsidR="00DF453D" w:rsidRDefault="00DF453D" w:rsidP="00DF453D">
      <w:pPr>
        <w:rPr>
          <w:rFonts w:asciiTheme="majorHAnsi" w:hAnsiTheme="majorHAnsi"/>
          <w:color w:val="010101"/>
          <w:sz w:val="24"/>
          <w:szCs w:val="24"/>
        </w:rPr>
      </w:pPr>
    </w:p>
    <w:p w14:paraId="4DDE3A7B" w14:textId="77777777" w:rsidR="00B73AD1" w:rsidRDefault="00DF453D" w:rsidP="00B73AD1">
      <w:pPr>
        <w:ind w:firstLine="360"/>
        <w:rPr>
          <w:rFonts w:asciiTheme="majorHAnsi" w:hAnsiTheme="majorHAnsi"/>
          <w:color w:val="010101"/>
          <w:sz w:val="24"/>
          <w:szCs w:val="24"/>
        </w:rPr>
      </w:pPr>
      <w:r>
        <w:rPr>
          <w:rFonts w:asciiTheme="majorHAnsi" w:hAnsiTheme="majorHAnsi"/>
          <w:color w:val="010101"/>
          <w:sz w:val="24"/>
          <w:szCs w:val="24"/>
        </w:rPr>
        <w:t>Comisa</w:t>
      </w:r>
      <w:r w:rsidR="00D76217">
        <w:rPr>
          <w:rFonts w:asciiTheme="majorHAnsi" w:hAnsiTheme="majorHAnsi"/>
          <w:color w:val="010101"/>
          <w:sz w:val="24"/>
          <w:szCs w:val="24"/>
        </w:rPr>
        <w:t>riada por Juana Arlegui,</w:t>
      </w:r>
      <w:r>
        <w:rPr>
          <w:rFonts w:asciiTheme="majorHAnsi" w:hAnsiTheme="majorHAnsi"/>
          <w:color w:val="010101"/>
          <w:sz w:val="24"/>
          <w:szCs w:val="24"/>
        </w:rPr>
        <w:t xml:space="preserve"> </w:t>
      </w:r>
      <w:r w:rsidR="00E67675">
        <w:rPr>
          <w:rFonts w:asciiTheme="majorHAnsi" w:hAnsiTheme="majorHAnsi"/>
          <w:color w:val="010101"/>
          <w:sz w:val="24"/>
          <w:szCs w:val="24"/>
        </w:rPr>
        <w:t>muestra</w:t>
      </w:r>
      <w:r w:rsidR="00D76217">
        <w:rPr>
          <w:rFonts w:asciiTheme="majorHAnsi" w:hAnsiTheme="majorHAnsi"/>
          <w:color w:val="010101"/>
          <w:sz w:val="24"/>
          <w:szCs w:val="24"/>
        </w:rPr>
        <w:t xml:space="preserve"> </w:t>
      </w:r>
      <w:r>
        <w:rPr>
          <w:rFonts w:asciiTheme="majorHAnsi" w:hAnsiTheme="majorHAnsi"/>
          <w:color w:val="010101"/>
          <w:sz w:val="24"/>
          <w:szCs w:val="24"/>
        </w:rPr>
        <w:t xml:space="preserve">una selección de 130 </w:t>
      </w:r>
      <w:r w:rsidR="00E67675">
        <w:rPr>
          <w:rFonts w:asciiTheme="majorHAnsi" w:hAnsiTheme="majorHAnsi"/>
          <w:color w:val="010101"/>
          <w:sz w:val="24"/>
          <w:szCs w:val="24"/>
        </w:rPr>
        <w:t>fotografías, más de la mitad inéditas,</w:t>
      </w:r>
      <w:r>
        <w:rPr>
          <w:rFonts w:asciiTheme="majorHAnsi" w:hAnsiTheme="majorHAnsi"/>
          <w:color w:val="010101"/>
          <w:sz w:val="24"/>
          <w:szCs w:val="24"/>
        </w:rPr>
        <w:t xml:space="preserve"> </w:t>
      </w:r>
      <w:r w:rsidR="00E67675">
        <w:rPr>
          <w:rFonts w:asciiTheme="majorHAnsi" w:hAnsiTheme="majorHAnsi"/>
          <w:color w:val="010101"/>
          <w:sz w:val="24"/>
          <w:szCs w:val="24"/>
        </w:rPr>
        <w:t>impresas a gran formato, que representan e</w:t>
      </w:r>
      <w:r>
        <w:rPr>
          <w:rFonts w:asciiTheme="majorHAnsi" w:hAnsiTheme="majorHAnsi"/>
          <w:color w:val="010101"/>
          <w:sz w:val="24"/>
          <w:szCs w:val="24"/>
        </w:rPr>
        <w:t>l trabajo fotográfico de Cánovas en torno al paisaje urbano, una línea de trabajo mantenida en el tiempo por el</w:t>
      </w:r>
      <w:r w:rsidR="008E7953">
        <w:rPr>
          <w:rFonts w:asciiTheme="majorHAnsi" w:hAnsiTheme="majorHAnsi"/>
          <w:color w:val="010101"/>
          <w:sz w:val="24"/>
          <w:szCs w:val="24"/>
        </w:rPr>
        <w:t xml:space="preserve"> </w:t>
      </w:r>
      <w:r>
        <w:rPr>
          <w:rFonts w:asciiTheme="majorHAnsi" w:hAnsiTheme="majorHAnsi"/>
          <w:color w:val="010101"/>
          <w:sz w:val="24"/>
          <w:szCs w:val="24"/>
        </w:rPr>
        <w:t xml:space="preserve">autor, </w:t>
      </w:r>
      <w:r w:rsidR="008E7953">
        <w:rPr>
          <w:rFonts w:asciiTheme="majorHAnsi" w:hAnsiTheme="majorHAnsi"/>
          <w:color w:val="010101"/>
          <w:sz w:val="24"/>
          <w:szCs w:val="24"/>
        </w:rPr>
        <w:t>desde los años 80 hasta la actualidad</w:t>
      </w:r>
      <w:r w:rsidRPr="00C27A4C">
        <w:rPr>
          <w:rFonts w:asciiTheme="majorHAnsi" w:hAnsiTheme="majorHAnsi"/>
          <w:i/>
          <w:color w:val="010101"/>
          <w:sz w:val="24"/>
          <w:szCs w:val="24"/>
        </w:rPr>
        <w:t xml:space="preserve">. </w:t>
      </w:r>
      <w:r w:rsidR="00E67675" w:rsidRPr="00C27A4C">
        <w:rPr>
          <w:rFonts w:asciiTheme="majorHAnsi" w:hAnsiTheme="majorHAnsi"/>
          <w:i/>
          <w:color w:val="010101"/>
          <w:sz w:val="24"/>
          <w:szCs w:val="24"/>
        </w:rPr>
        <w:t xml:space="preserve">“Exponer gran parte de </w:t>
      </w:r>
      <w:r w:rsidR="007E4C8D" w:rsidRPr="00C27A4C">
        <w:rPr>
          <w:rFonts w:asciiTheme="majorHAnsi" w:hAnsiTheme="majorHAnsi"/>
          <w:i/>
          <w:color w:val="010101"/>
          <w:sz w:val="24"/>
          <w:szCs w:val="24"/>
        </w:rPr>
        <w:t xml:space="preserve">mi archivo aquí, en un museo de </w:t>
      </w:r>
      <w:r w:rsidR="00E67675" w:rsidRPr="00C27A4C">
        <w:rPr>
          <w:rFonts w:asciiTheme="majorHAnsi" w:hAnsiTheme="majorHAnsi"/>
          <w:i/>
          <w:color w:val="010101"/>
          <w:sz w:val="24"/>
          <w:szCs w:val="24"/>
        </w:rPr>
        <w:t>origen eminentemente fotográfico como pocos, ha sido un gran reto para mí y también supone un honor</w:t>
      </w:r>
      <w:r w:rsidR="00E67675">
        <w:rPr>
          <w:rFonts w:asciiTheme="majorHAnsi" w:hAnsiTheme="majorHAnsi"/>
          <w:color w:val="010101"/>
          <w:sz w:val="24"/>
          <w:szCs w:val="24"/>
        </w:rPr>
        <w:t>”, quiso agradecer al inicio de</w:t>
      </w:r>
      <w:r w:rsidR="00B73AD1">
        <w:rPr>
          <w:rFonts w:asciiTheme="majorHAnsi" w:hAnsiTheme="majorHAnsi"/>
          <w:color w:val="010101"/>
          <w:sz w:val="24"/>
          <w:szCs w:val="24"/>
        </w:rPr>
        <w:t xml:space="preserve"> su presentación Carlos Cánovas, a quien le interesan los espacios donde confluyen la naturaleza y la ciudad, para crear imágenes con una fuerte dimensión poética y estética. </w:t>
      </w:r>
    </w:p>
    <w:p w14:paraId="4CF38CED" w14:textId="3922DDA8" w:rsidR="007E4C8D" w:rsidRPr="007E4C8D" w:rsidRDefault="007E4C8D" w:rsidP="00B73AD1">
      <w:pPr>
        <w:spacing w:before="100" w:beforeAutospacing="1" w:after="100" w:afterAutospacing="1"/>
        <w:ind w:firstLine="360"/>
        <w:rPr>
          <w:rFonts w:asciiTheme="majorHAnsi" w:hAnsiTheme="majorHAnsi"/>
          <w:sz w:val="24"/>
          <w:szCs w:val="24"/>
        </w:rPr>
      </w:pPr>
      <w:r w:rsidRPr="007E4C8D">
        <w:rPr>
          <w:rFonts w:asciiTheme="majorHAnsi" w:hAnsiTheme="majorHAnsi"/>
          <w:color w:val="010101"/>
          <w:sz w:val="24"/>
          <w:szCs w:val="24"/>
        </w:rPr>
        <w:t>El</w:t>
      </w:r>
      <w:r w:rsidR="00E67675" w:rsidRPr="007E4C8D">
        <w:rPr>
          <w:rFonts w:asciiTheme="majorHAnsi" w:hAnsiTheme="majorHAnsi"/>
          <w:color w:val="010101"/>
          <w:sz w:val="24"/>
          <w:szCs w:val="24"/>
        </w:rPr>
        <w:t xml:space="preserve"> director </w:t>
      </w:r>
      <w:r w:rsidRPr="007E4C8D">
        <w:rPr>
          <w:rFonts w:asciiTheme="majorHAnsi" w:hAnsiTheme="majorHAnsi"/>
          <w:color w:val="010101"/>
          <w:sz w:val="24"/>
          <w:szCs w:val="24"/>
        </w:rPr>
        <w:t>del Museo Universidad de Navarra</w:t>
      </w:r>
      <w:r w:rsidR="00E67675" w:rsidRPr="007E4C8D">
        <w:rPr>
          <w:rFonts w:asciiTheme="majorHAnsi" w:hAnsiTheme="majorHAnsi"/>
          <w:color w:val="010101"/>
          <w:sz w:val="24"/>
          <w:szCs w:val="24"/>
        </w:rPr>
        <w:t xml:space="preserve">, Jaime García del Barrio, </w:t>
      </w:r>
      <w:r w:rsidRPr="007E4C8D">
        <w:rPr>
          <w:rFonts w:asciiTheme="majorHAnsi" w:hAnsiTheme="majorHAnsi"/>
          <w:color w:val="010101"/>
          <w:sz w:val="24"/>
          <w:szCs w:val="24"/>
        </w:rPr>
        <w:t>quiso destacar que el autor está vinculado a este museo desde antes de su nacimiento.</w:t>
      </w:r>
      <w:r w:rsidRPr="007E4C8D">
        <w:rPr>
          <w:rFonts w:asciiTheme="majorHAnsi" w:hAnsiTheme="majorHAnsi"/>
          <w:sz w:val="24"/>
          <w:szCs w:val="24"/>
        </w:rPr>
        <w:t xml:space="preserve"> </w:t>
      </w:r>
      <w:r w:rsidRPr="00C27A4C">
        <w:rPr>
          <w:rFonts w:asciiTheme="majorHAnsi" w:hAnsiTheme="majorHAnsi"/>
          <w:i/>
          <w:sz w:val="24"/>
          <w:szCs w:val="24"/>
        </w:rPr>
        <w:t>“Inició su proyecto Séptimo Cielo, hace más de diez años, dentro de nuestro programa de producción artística denominado Tender Puentes. Aquella serie ha tenido un largo desarrollo que se extiende hasta el presente y es de algún modo también el origen de esta exposición “En el tiempo” que hoy presentamos”</w:t>
      </w:r>
      <w:r>
        <w:rPr>
          <w:rFonts w:asciiTheme="majorHAnsi" w:hAnsiTheme="majorHAnsi"/>
          <w:sz w:val="24"/>
          <w:szCs w:val="24"/>
        </w:rPr>
        <w:t xml:space="preserve">. </w:t>
      </w:r>
    </w:p>
    <w:p w14:paraId="099E5558" w14:textId="1A3CC63F" w:rsidR="00C27A4C" w:rsidRPr="00C27A4C" w:rsidRDefault="00B73AD1" w:rsidP="00C27A4C">
      <w:pPr>
        <w:spacing w:before="100" w:beforeAutospacing="1" w:after="100" w:afterAutospacing="1"/>
        <w:ind w:firstLine="360"/>
        <w:rPr>
          <w:rFonts w:asciiTheme="majorHAnsi" w:hAnsiTheme="majorHAnsi"/>
          <w:sz w:val="24"/>
          <w:szCs w:val="24"/>
        </w:rPr>
      </w:pPr>
      <w:r>
        <w:rPr>
          <w:rFonts w:asciiTheme="majorHAnsi" w:hAnsiTheme="majorHAnsi"/>
          <w:sz w:val="24"/>
          <w:szCs w:val="24"/>
        </w:rPr>
        <w:t>Asimismo, Jaime García del Barrio explicó que s</w:t>
      </w:r>
      <w:r w:rsidRPr="00B73AD1">
        <w:rPr>
          <w:rFonts w:asciiTheme="majorHAnsi" w:hAnsiTheme="majorHAnsi"/>
          <w:sz w:val="24"/>
          <w:szCs w:val="24"/>
        </w:rPr>
        <w:t>on muchos los autores que señalan a Cánovas como un a</w:t>
      </w:r>
      <w:r>
        <w:rPr>
          <w:rFonts w:asciiTheme="majorHAnsi" w:hAnsiTheme="majorHAnsi"/>
          <w:sz w:val="24"/>
          <w:szCs w:val="24"/>
        </w:rPr>
        <w:t xml:space="preserve">rtista caminante de paso lento. Un observador </w:t>
      </w:r>
      <w:r w:rsidRPr="00B73AD1">
        <w:rPr>
          <w:rFonts w:asciiTheme="majorHAnsi" w:hAnsiTheme="majorHAnsi"/>
          <w:sz w:val="24"/>
          <w:szCs w:val="24"/>
        </w:rPr>
        <w:t>ambulante en la frontera de lo urbano</w:t>
      </w:r>
      <w:r>
        <w:rPr>
          <w:rFonts w:asciiTheme="majorHAnsi" w:hAnsiTheme="majorHAnsi"/>
          <w:sz w:val="24"/>
          <w:szCs w:val="24"/>
        </w:rPr>
        <w:t>,</w:t>
      </w:r>
      <w:r w:rsidRPr="00B73AD1">
        <w:rPr>
          <w:rFonts w:asciiTheme="majorHAnsi" w:hAnsiTheme="majorHAnsi"/>
          <w:sz w:val="24"/>
          <w:szCs w:val="24"/>
        </w:rPr>
        <w:t xml:space="preserve"> de la actividad humana que conforma nuestro paisaje post industrial. Sus fotografías son monumentos poéticos construidos en momentos intermedios que preceden o rememoran grandes cambios sociales e industriales, que dejan huellas en el espacio que habitamos.</w:t>
      </w:r>
      <w:r>
        <w:rPr>
          <w:rFonts w:asciiTheme="majorHAnsi" w:hAnsiTheme="majorHAnsi"/>
          <w:sz w:val="24"/>
          <w:szCs w:val="24"/>
        </w:rPr>
        <w:t xml:space="preserve"> </w:t>
      </w:r>
      <w:r w:rsidRPr="00B73AD1">
        <w:rPr>
          <w:rFonts w:asciiTheme="majorHAnsi" w:hAnsiTheme="majorHAnsi"/>
          <w:sz w:val="24"/>
          <w:szCs w:val="24"/>
        </w:rPr>
        <w:t>Su exploración, ha tenido como escenario los altos Hornos, la ría de Bilbao o el paisaje Industrial del Vallés de Barcelona, pero también entornos que nos son muy cercanos. Desde l</w:t>
      </w:r>
      <w:r w:rsidR="00D0247F">
        <w:rPr>
          <w:rFonts w:asciiTheme="majorHAnsi" w:hAnsiTheme="majorHAnsi"/>
          <w:sz w:val="24"/>
          <w:szCs w:val="24"/>
        </w:rPr>
        <w:t>a década de los 80 h</w:t>
      </w:r>
      <w:r w:rsidRPr="00B73AD1">
        <w:rPr>
          <w:rFonts w:asciiTheme="majorHAnsi" w:hAnsiTheme="majorHAnsi"/>
          <w:sz w:val="24"/>
          <w:szCs w:val="24"/>
        </w:rPr>
        <w:t>a dedi</w:t>
      </w:r>
      <w:r w:rsidR="00D0247F">
        <w:rPr>
          <w:rFonts w:asciiTheme="majorHAnsi" w:hAnsiTheme="majorHAnsi"/>
          <w:sz w:val="24"/>
          <w:szCs w:val="24"/>
        </w:rPr>
        <w:t>cado su atención a Pamplona</w:t>
      </w:r>
      <w:r w:rsidRPr="00B73AD1">
        <w:rPr>
          <w:rFonts w:asciiTheme="majorHAnsi" w:hAnsiTheme="majorHAnsi"/>
          <w:sz w:val="24"/>
          <w:szCs w:val="24"/>
        </w:rPr>
        <w:t xml:space="preserve"> especialmente. Su </w:t>
      </w:r>
      <w:r w:rsidR="00D0247F">
        <w:rPr>
          <w:rFonts w:asciiTheme="majorHAnsi" w:hAnsiTheme="majorHAnsi"/>
          <w:sz w:val="24"/>
          <w:szCs w:val="24"/>
        </w:rPr>
        <w:t xml:space="preserve">último trabajo, Séptimo cielo, </w:t>
      </w:r>
      <w:r w:rsidRPr="00B73AD1">
        <w:rPr>
          <w:rFonts w:asciiTheme="majorHAnsi" w:hAnsiTheme="majorHAnsi"/>
          <w:sz w:val="24"/>
          <w:szCs w:val="24"/>
        </w:rPr>
        <w:t>se desarrolla enteramente en Cizur</w:t>
      </w:r>
      <w:r w:rsidR="00D0247F">
        <w:rPr>
          <w:rFonts w:asciiTheme="majorHAnsi" w:hAnsiTheme="majorHAnsi"/>
          <w:sz w:val="24"/>
          <w:szCs w:val="24"/>
        </w:rPr>
        <w:t xml:space="preserve"> Menor, una localidad en la periferia de la ciudad</w:t>
      </w:r>
      <w:r w:rsidRPr="00B73AD1">
        <w:rPr>
          <w:rFonts w:asciiTheme="majorHAnsi" w:hAnsiTheme="majorHAnsi"/>
          <w:sz w:val="24"/>
          <w:szCs w:val="24"/>
        </w:rPr>
        <w:t>, donde ha dejado testimonio de su poética documental.</w:t>
      </w:r>
    </w:p>
    <w:p w14:paraId="5E37D11C" w14:textId="216E2DB8" w:rsidR="00E41BAD" w:rsidRPr="00C27A4C" w:rsidRDefault="00E67675" w:rsidP="00D0247F">
      <w:pPr>
        <w:ind w:firstLine="360"/>
        <w:rPr>
          <w:rFonts w:asciiTheme="majorHAnsi" w:hAnsiTheme="majorHAnsi"/>
          <w:i/>
          <w:color w:val="010101"/>
          <w:sz w:val="24"/>
          <w:szCs w:val="24"/>
        </w:rPr>
      </w:pPr>
      <w:r>
        <w:rPr>
          <w:rFonts w:asciiTheme="majorHAnsi" w:hAnsiTheme="majorHAnsi"/>
          <w:color w:val="010101"/>
          <w:sz w:val="24"/>
          <w:szCs w:val="24"/>
        </w:rPr>
        <w:t xml:space="preserve">La </w:t>
      </w:r>
      <w:r w:rsidR="00C27A4C">
        <w:rPr>
          <w:rFonts w:asciiTheme="majorHAnsi" w:hAnsiTheme="majorHAnsi"/>
          <w:color w:val="010101"/>
          <w:sz w:val="24"/>
          <w:szCs w:val="24"/>
        </w:rPr>
        <w:t>muestra</w:t>
      </w:r>
      <w:r w:rsidR="00D0247F">
        <w:rPr>
          <w:rFonts w:asciiTheme="majorHAnsi" w:hAnsiTheme="majorHAnsi"/>
          <w:color w:val="010101"/>
          <w:sz w:val="24"/>
          <w:szCs w:val="24"/>
        </w:rPr>
        <w:t xml:space="preserve"> </w:t>
      </w:r>
      <w:r w:rsidR="00C27A4C">
        <w:rPr>
          <w:rFonts w:asciiTheme="majorHAnsi" w:hAnsiTheme="majorHAnsi"/>
          <w:color w:val="010101"/>
          <w:sz w:val="24"/>
          <w:szCs w:val="24"/>
        </w:rPr>
        <w:t>presenta</w:t>
      </w:r>
      <w:r w:rsidR="00D0247F">
        <w:rPr>
          <w:rFonts w:asciiTheme="majorHAnsi" w:hAnsiTheme="majorHAnsi"/>
          <w:color w:val="010101"/>
          <w:sz w:val="24"/>
          <w:szCs w:val="24"/>
        </w:rPr>
        <w:t xml:space="preserve"> </w:t>
      </w:r>
      <w:r w:rsidR="00C27A4C">
        <w:rPr>
          <w:rFonts w:asciiTheme="majorHAnsi" w:hAnsiTheme="majorHAnsi"/>
          <w:color w:val="010101"/>
          <w:sz w:val="24"/>
          <w:szCs w:val="24"/>
        </w:rPr>
        <w:t xml:space="preserve">el trabajo </w:t>
      </w:r>
      <w:r w:rsidR="00D0247F">
        <w:rPr>
          <w:rFonts w:asciiTheme="majorHAnsi" w:hAnsiTheme="majorHAnsi"/>
          <w:color w:val="010101"/>
          <w:sz w:val="24"/>
          <w:szCs w:val="24"/>
        </w:rPr>
        <w:t>cronológicamente y distri</w:t>
      </w:r>
      <w:r w:rsidR="00C27A4C">
        <w:rPr>
          <w:rFonts w:asciiTheme="majorHAnsi" w:hAnsiTheme="majorHAnsi"/>
          <w:color w:val="010101"/>
          <w:sz w:val="24"/>
          <w:szCs w:val="24"/>
        </w:rPr>
        <w:t>buido</w:t>
      </w:r>
      <w:r w:rsidR="00D0247F">
        <w:rPr>
          <w:rFonts w:asciiTheme="majorHAnsi" w:hAnsiTheme="majorHAnsi"/>
          <w:color w:val="010101"/>
          <w:sz w:val="24"/>
          <w:szCs w:val="24"/>
        </w:rPr>
        <w:t xml:space="preserve"> en seis </w:t>
      </w:r>
      <w:r>
        <w:rPr>
          <w:rFonts w:asciiTheme="majorHAnsi" w:hAnsiTheme="majorHAnsi"/>
          <w:color w:val="010101"/>
          <w:sz w:val="24"/>
          <w:szCs w:val="24"/>
        </w:rPr>
        <w:t>serie</w:t>
      </w:r>
      <w:r w:rsidR="00D0247F">
        <w:rPr>
          <w:rFonts w:asciiTheme="majorHAnsi" w:hAnsiTheme="majorHAnsi"/>
          <w:color w:val="010101"/>
          <w:sz w:val="24"/>
          <w:szCs w:val="24"/>
        </w:rPr>
        <w:t>s. La serie denominada</w:t>
      </w:r>
      <w:r>
        <w:rPr>
          <w:rFonts w:asciiTheme="majorHAnsi" w:hAnsiTheme="majorHAnsi"/>
          <w:color w:val="010101"/>
          <w:sz w:val="24"/>
          <w:szCs w:val="24"/>
        </w:rPr>
        <w:t xml:space="preserve"> </w:t>
      </w:r>
      <w:r w:rsidR="00D0247F">
        <w:rPr>
          <w:rFonts w:asciiTheme="majorHAnsi" w:hAnsiTheme="majorHAnsi"/>
          <w:color w:val="010101"/>
          <w:sz w:val="24"/>
          <w:szCs w:val="24"/>
        </w:rPr>
        <w:t>“Paisajes sin retorno”</w:t>
      </w:r>
      <w:r>
        <w:rPr>
          <w:rFonts w:asciiTheme="majorHAnsi" w:hAnsiTheme="majorHAnsi"/>
          <w:color w:val="010101"/>
          <w:sz w:val="24"/>
          <w:szCs w:val="24"/>
        </w:rPr>
        <w:t xml:space="preserve"> </w:t>
      </w:r>
      <w:r w:rsidR="00C27A4C">
        <w:rPr>
          <w:rFonts w:asciiTheme="majorHAnsi" w:hAnsiTheme="majorHAnsi"/>
          <w:color w:val="010101"/>
          <w:sz w:val="24"/>
          <w:szCs w:val="24"/>
        </w:rPr>
        <w:t>sobre</w:t>
      </w:r>
      <w:r w:rsidR="00D0247F">
        <w:rPr>
          <w:rFonts w:asciiTheme="majorHAnsi" w:hAnsiTheme="majorHAnsi"/>
          <w:color w:val="010101"/>
          <w:sz w:val="24"/>
          <w:szCs w:val="24"/>
        </w:rPr>
        <w:t xml:space="preserve"> l</w:t>
      </w:r>
      <w:r w:rsidR="00C27A4C">
        <w:rPr>
          <w:rFonts w:asciiTheme="majorHAnsi" w:hAnsiTheme="majorHAnsi"/>
          <w:color w:val="010101"/>
          <w:sz w:val="24"/>
          <w:szCs w:val="24"/>
        </w:rPr>
        <w:t>a ría de Bilbao en 1993 y 1994 ha sido</w:t>
      </w:r>
      <w:r w:rsidR="00D0247F">
        <w:rPr>
          <w:rFonts w:asciiTheme="majorHAnsi" w:hAnsiTheme="majorHAnsi"/>
          <w:color w:val="010101"/>
          <w:sz w:val="24"/>
          <w:szCs w:val="24"/>
        </w:rPr>
        <w:t xml:space="preserve"> reconocido </w:t>
      </w:r>
      <w:r w:rsidR="00D0247F" w:rsidRPr="00C27A4C">
        <w:rPr>
          <w:rFonts w:asciiTheme="majorHAnsi" w:hAnsiTheme="majorHAnsi"/>
          <w:i/>
          <w:color w:val="010101"/>
          <w:sz w:val="24"/>
          <w:szCs w:val="24"/>
        </w:rPr>
        <w:t xml:space="preserve">como un trabajo de referencia sobre paisajismo urbano español y se ha convertido en “testimonio de una ciudad que había decidido cambiarse, abandonando la industria pesada para </w:t>
      </w:r>
      <w:r w:rsidR="00D0247F" w:rsidRPr="00C27A4C">
        <w:rPr>
          <w:rFonts w:asciiTheme="majorHAnsi" w:hAnsiTheme="majorHAnsi"/>
          <w:i/>
          <w:color w:val="010101"/>
          <w:sz w:val="24"/>
          <w:szCs w:val="24"/>
        </w:rPr>
        <w:lastRenderedPageBreak/>
        <w:t xml:space="preserve">girar a la cultural, con todo lo que ello implica en el paisaje” </w:t>
      </w:r>
      <w:r w:rsidR="00D0247F" w:rsidRPr="00C27A4C">
        <w:rPr>
          <w:rFonts w:asciiTheme="majorHAnsi" w:hAnsiTheme="majorHAnsi"/>
          <w:color w:val="010101"/>
          <w:sz w:val="24"/>
          <w:szCs w:val="24"/>
        </w:rPr>
        <w:t>afirmó Cánovas</w:t>
      </w:r>
      <w:r w:rsidR="00D0247F" w:rsidRPr="00C27A4C">
        <w:rPr>
          <w:rFonts w:asciiTheme="majorHAnsi" w:hAnsiTheme="majorHAnsi"/>
          <w:i/>
          <w:color w:val="010101"/>
          <w:sz w:val="24"/>
          <w:szCs w:val="24"/>
        </w:rPr>
        <w:t xml:space="preserve"> . “Las imáge</w:t>
      </w:r>
      <w:r w:rsidR="00C27A4C">
        <w:rPr>
          <w:rFonts w:asciiTheme="majorHAnsi" w:hAnsiTheme="majorHAnsi"/>
          <w:i/>
          <w:color w:val="010101"/>
          <w:sz w:val="24"/>
          <w:szCs w:val="24"/>
        </w:rPr>
        <w:t xml:space="preserve">nes de Bilbao proyectan cierta </w:t>
      </w:r>
      <w:r w:rsidR="00D0247F" w:rsidRPr="00C27A4C">
        <w:rPr>
          <w:rFonts w:asciiTheme="majorHAnsi" w:hAnsiTheme="majorHAnsi"/>
          <w:i/>
          <w:color w:val="010101"/>
          <w:sz w:val="24"/>
          <w:szCs w:val="24"/>
        </w:rPr>
        <w:t xml:space="preserve">nostalgia por la inminente desaparición de paisajes y de actividades humanas. De hecho, tomé fotografías durante los dos últimos días de actividad de los altos hornos”, </w:t>
      </w:r>
      <w:r w:rsidR="00D0247F" w:rsidRPr="00C27A4C">
        <w:rPr>
          <w:rFonts w:asciiTheme="majorHAnsi" w:hAnsiTheme="majorHAnsi"/>
          <w:color w:val="010101"/>
          <w:sz w:val="24"/>
          <w:szCs w:val="24"/>
        </w:rPr>
        <w:t>destacó</w:t>
      </w:r>
      <w:r w:rsidR="00D0247F" w:rsidRPr="00C27A4C">
        <w:rPr>
          <w:rFonts w:asciiTheme="majorHAnsi" w:hAnsiTheme="majorHAnsi"/>
          <w:i/>
          <w:color w:val="010101"/>
          <w:sz w:val="24"/>
          <w:szCs w:val="24"/>
        </w:rPr>
        <w:t>.</w:t>
      </w:r>
    </w:p>
    <w:p w14:paraId="240528FC" w14:textId="77777777" w:rsidR="008E7953" w:rsidRDefault="008E7953" w:rsidP="00984BB7">
      <w:pPr>
        <w:ind w:firstLine="360"/>
        <w:rPr>
          <w:rFonts w:asciiTheme="majorHAnsi" w:hAnsiTheme="majorHAnsi"/>
          <w:color w:val="010101"/>
          <w:sz w:val="24"/>
          <w:szCs w:val="24"/>
        </w:rPr>
      </w:pPr>
    </w:p>
    <w:p w14:paraId="0AA54D34" w14:textId="5A9AC589" w:rsidR="00E41BAD" w:rsidRPr="00C27A4C" w:rsidRDefault="00E41BAD" w:rsidP="00EA03C2">
      <w:pPr>
        <w:shd w:val="clear" w:color="auto" w:fill="FFFFFF"/>
        <w:ind w:firstLine="360"/>
        <w:jc w:val="left"/>
        <w:rPr>
          <w:rFonts w:asciiTheme="majorHAnsi" w:eastAsiaTheme="minorHAnsi" w:hAnsiTheme="majorHAnsi" w:cs="Arial"/>
          <w:i/>
          <w:sz w:val="24"/>
          <w:szCs w:val="24"/>
        </w:rPr>
      </w:pPr>
      <w:r>
        <w:rPr>
          <w:rFonts w:asciiTheme="majorHAnsi" w:eastAsiaTheme="minorHAnsi" w:hAnsiTheme="majorHAnsi" w:cs="Arial"/>
          <w:bCs/>
          <w:sz w:val="24"/>
          <w:szCs w:val="24"/>
        </w:rPr>
        <w:t>Por su parte, e</w:t>
      </w:r>
      <w:r w:rsidRPr="00E41BAD">
        <w:rPr>
          <w:rFonts w:asciiTheme="majorHAnsi" w:eastAsiaTheme="minorHAnsi" w:hAnsiTheme="majorHAnsi" w:cs="Arial"/>
          <w:bCs/>
          <w:sz w:val="24"/>
          <w:szCs w:val="24"/>
        </w:rPr>
        <w:t>l presidente de la Fundación ICO, Pablo Zalba, destac</w:t>
      </w:r>
      <w:r w:rsidR="00C27A4C">
        <w:rPr>
          <w:rFonts w:asciiTheme="majorHAnsi" w:eastAsiaTheme="minorHAnsi" w:hAnsiTheme="majorHAnsi" w:cs="Arial"/>
          <w:bCs/>
          <w:sz w:val="24"/>
          <w:szCs w:val="24"/>
        </w:rPr>
        <w:t>ó</w:t>
      </w:r>
      <w:r w:rsidRPr="00E41BAD">
        <w:rPr>
          <w:rFonts w:asciiTheme="majorHAnsi" w:eastAsiaTheme="minorHAnsi" w:hAnsiTheme="majorHAnsi" w:cs="Arial"/>
          <w:bCs/>
          <w:sz w:val="24"/>
          <w:szCs w:val="24"/>
        </w:rPr>
        <w:t xml:space="preserve"> la importancia del protocolo de colaboración suscrito con el Museo Universidad de Navarra: </w:t>
      </w:r>
      <w:r w:rsidRPr="00C27A4C">
        <w:rPr>
          <w:rFonts w:asciiTheme="majorHAnsi" w:eastAsiaTheme="minorHAnsi" w:hAnsiTheme="majorHAnsi" w:cs="Arial"/>
          <w:bCs/>
          <w:i/>
          <w:sz w:val="24"/>
          <w:szCs w:val="24"/>
        </w:rPr>
        <w:t>“este protocolo viene a potenciar los que ha sido una línea de trabajo constante de la Fundación ICO en sus ya casi 25 años de andadura: la de establecer acuerdos de colaboración con otras instituciones, tanto públicas como privadas, que persigan nuestro mismos fines. Estamos convencidos de que éste es el único modo de aprovechar nuestros recursos con la mayor eficiencia, ser más ambiciosos y alcanzar a un mayor número de beneficiarios”.</w:t>
      </w:r>
      <w:r w:rsidR="00EA03C2">
        <w:rPr>
          <w:rFonts w:asciiTheme="majorHAnsi" w:eastAsiaTheme="minorHAnsi" w:hAnsiTheme="majorHAnsi" w:cs="Arial"/>
          <w:sz w:val="24"/>
          <w:szCs w:val="24"/>
        </w:rPr>
        <w:t xml:space="preserve"> </w:t>
      </w:r>
      <w:r w:rsidRPr="00E41BAD">
        <w:rPr>
          <w:rFonts w:asciiTheme="majorHAnsi" w:eastAsiaTheme="minorHAnsi" w:hAnsiTheme="majorHAnsi" w:cs="Arial"/>
          <w:bCs/>
          <w:sz w:val="24"/>
          <w:szCs w:val="24"/>
        </w:rPr>
        <w:t>El acuerdo suscrito permitirá mostrar el próximo año en el Museo ICO la exposición que hoy se inaugura. Así lo ha señalado Pablo Zalba: “</w:t>
      </w:r>
      <w:r w:rsidRPr="00C27A4C">
        <w:rPr>
          <w:rFonts w:asciiTheme="majorHAnsi" w:eastAsiaTheme="minorHAnsi" w:hAnsiTheme="majorHAnsi" w:cs="Arial"/>
          <w:bCs/>
          <w:i/>
          <w:sz w:val="24"/>
          <w:szCs w:val="24"/>
        </w:rPr>
        <w:t>no podíamos dejar de llevar al Museo ICO la obra de Carlos Cánovas, ya que con ella completaremos el ciclo de los fotógrafos que mejor han sabido reflejar en su trabajo la periferia del paisaje urbano español”.</w:t>
      </w:r>
    </w:p>
    <w:p w14:paraId="6A4BE175" w14:textId="77777777" w:rsidR="00E41BAD" w:rsidRDefault="00E41BAD" w:rsidP="00984BB7">
      <w:pPr>
        <w:ind w:firstLine="360"/>
        <w:rPr>
          <w:rFonts w:asciiTheme="majorHAnsi" w:hAnsiTheme="majorHAnsi"/>
          <w:color w:val="010101"/>
          <w:sz w:val="24"/>
          <w:szCs w:val="24"/>
        </w:rPr>
      </w:pPr>
    </w:p>
    <w:p w14:paraId="37FDC88D" w14:textId="2A1DB661" w:rsidR="009D7EB7" w:rsidRPr="00D0247F" w:rsidRDefault="009D7EB7" w:rsidP="00D0247F">
      <w:pPr>
        <w:ind w:firstLine="360"/>
        <w:rPr>
          <w:rFonts w:asciiTheme="majorHAnsi" w:hAnsiTheme="majorHAnsi"/>
          <w:sz w:val="24"/>
          <w:szCs w:val="24"/>
        </w:rPr>
      </w:pPr>
      <w:r w:rsidRPr="00D0247F">
        <w:rPr>
          <w:rFonts w:asciiTheme="majorHAnsi" w:eastAsia="Times New Roman" w:hAnsiTheme="majorHAnsi"/>
          <w:b/>
          <w:color w:val="010101"/>
          <w:sz w:val="24"/>
          <w:szCs w:val="24"/>
        </w:rPr>
        <w:t>Carlos Cánovas</w:t>
      </w:r>
      <w:r w:rsidRPr="00D0247F">
        <w:rPr>
          <w:rFonts w:asciiTheme="majorHAnsi" w:eastAsia="Times New Roman" w:hAnsiTheme="majorHAnsi"/>
          <w:color w:val="010101"/>
          <w:sz w:val="24"/>
          <w:szCs w:val="24"/>
        </w:rPr>
        <w:t xml:space="preserve"> inició su actividad fotográfica en 1972. Hasta 1980 obtuvo numerosos premios y distinciones en salones de fotografía y, a partir de ese año, comenzó a desarrollar su obra personal y  a ejercer una notable actividad docente, impartiendo talleres y cursos especializados en diversos centros y universidades, tanto de naturaleza técnica como de historia de la fotografía, así como en relación con su propio trabajo, sobre el que ha publicado diversos libros. Su obra se ha mostrado en numerosas exposiciones, individuales como las realizadas en el Museo de Bellas Artes (Bilbao) o el Instituto Valenciano de Arte Moderno (IVAM, Valencia), y colectivas, entre las que destacan las realizadas en el Instituto Cervantes en diversos países, en el Museo Nacional Centro de Arte Reina Sofía (Madrid), en el Museum of Contemporary Photography (Chicago) o en el Instituto Cultural de México (Washington).</w:t>
      </w:r>
    </w:p>
    <w:p w14:paraId="19301AD7" w14:textId="77777777" w:rsidR="00ED7AA2" w:rsidRDefault="00ED7AA2" w:rsidP="00B74FCB">
      <w:pPr>
        <w:pBdr>
          <w:bottom w:val="single" w:sz="6" w:space="1" w:color="auto"/>
        </w:pBdr>
        <w:ind w:firstLine="360"/>
        <w:rPr>
          <w:rFonts w:asciiTheme="majorHAnsi" w:hAnsiTheme="majorHAnsi"/>
          <w:color w:val="010101"/>
          <w:sz w:val="24"/>
          <w:szCs w:val="24"/>
        </w:rPr>
      </w:pPr>
    </w:p>
    <w:p w14:paraId="0167B0ED" w14:textId="77777777" w:rsidR="00ED7AA2" w:rsidRDefault="00ED7AA2" w:rsidP="00B74FCB">
      <w:pPr>
        <w:ind w:firstLine="360"/>
        <w:rPr>
          <w:rFonts w:asciiTheme="majorHAnsi" w:hAnsiTheme="majorHAnsi"/>
          <w:color w:val="010101"/>
          <w:sz w:val="24"/>
          <w:szCs w:val="24"/>
        </w:rPr>
      </w:pPr>
    </w:p>
    <w:p w14:paraId="09A9F56B" w14:textId="27B4C3FE" w:rsidR="00674107" w:rsidRPr="00674107" w:rsidRDefault="00674107" w:rsidP="00674107">
      <w:pPr>
        <w:rPr>
          <w:rFonts w:asciiTheme="majorHAnsi" w:hAnsiTheme="majorHAnsi"/>
          <w:b/>
          <w:color w:val="010101"/>
          <w:sz w:val="24"/>
          <w:szCs w:val="24"/>
        </w:rPr>
      </w:pPr>
      <w:r w:rsidRPr="00674107">
        <w:rPr>
          <w:rFonts w:asciiTheme="majorHAnsi" w:hAnsiTheme="majorHAnsi"/>
          <w:b/>
          <w:color w:val="010101"/>
          <w:sz w:val="24"/>
          <w:szCs w:val="24"/>
        </w:rPr>
        <w:t>FICHA DE LA EXPOSICIÓN:</w:t>
      </w:r>
    </w:p>
    <w:p w14:paraId="6D5C94BE" w14:textId="77777777" w:rsidR="00331971" w:rsidRDefault="00331971" w:rsidP="00331971">
      <w:pPr>
        <w:ind w:firstLine="360"/>
        <w:rPr>
          <w:rFonts w:asciiTheme="majorHAnsi" w:hAnsiTheme="majorHAnsi"/>
          <w:color w:val="010101"/>
          <w:sz w:val="24"/>
          <w:szCs w:val="24"/>
        </w:rPr>
      </w:pPr>
    </w:p>
    <w:p w14:paraId="0E8465A1" w14:textId="13DBA996" w:rsidR="006858E4" w:rsidRDefault="00331971" w:rsidP="00331971">
      <w:pPr>
        <w:ind w:firstLine="360"/>
        <w:rPr>
          <w:rFonts w:asciiTheme="majorHAnsi" w:hAnsiTheme="majorHAnsi"/>
          <w:color w:val="010101"/>
          <w:sz w:val="24"/>
          <w:szCs w:val="24"/>
        </w:rPr>
      </w:pPr>
      <w:r>
        <w:rPr>
          <w:rFonts w:asciiTheme="majorHAnsi" w:hAnsiTheme="majorHAnsi"/>
          <w:color w:val="010101"/>
          <w:sz w:val="24"/>
          <w:szCs w:val="24"/>
        </w:rPr>
        <w:tab/>
      </w:r>
      <w:r w:rsidR="006858E4">
        <w:rPr>
          <w:rFonts w:asciiTheme="majorHAnsi" w:hAnsiTheme="majorHAnsi"/>
          <w:color w:val="010101"/>
          <w:sz w:val="24"/>
          <w:szCs w:val="24"/>
        </w:rPr>
        <w:t xml:space="preserve">TÍTULO: </w:t>
      </w:r>
      <w:r w:rsidR="00674107">
        <w:rPr>
          <w:rFonts w:asciiTheme="majorHAnsi" w:hAnsiTheme="majorHAnsi"/>
          <w:color w:val="010101"/>
          <w:sz w:val="24"/>
          <w:szCs w:val="24"/>
        </w:rPr>
        <w:tab/>
      </w:r>
      <w:r w:rsidR="00674107">
        <w:rPr>
          <w:rFonts w:asciiTheme="majorHAnsi" w:hAnsiTheme="majorHAnsi"/>
          <w:color w:val="010101"/>
          <w:sz w:val="24"/>
          <w:szCs w:val="24"/>
        </w:rPr>
        <w:tab/>
      </w:r>
      <w:r w:rsidR="006858E4">
        <w:rPr>
          <w:rFonts w:asciiTheme="majorHAnsi" w:hAnsiTheme="majorHAnsi"/>
          <w:color w:val="010101"/>
          <w:sz w:val="24"/>
          <w:szCs w:val="24"/>
        </w:rPr>
        <w:t>EN EL TIEMPO</w:t>
      </w:r>
    </w:p>
    <w:p w14:paraId="46E4BD1B" w14:textId="6D058FE5"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AUTOR: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CARLOS CÁNOVAS</w:t>
      </w:r>
    </w:p>
    <w:p w14:paraId="77E2C923" w14:textId="096E2B12"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OBRAS: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128 FOTOGRAFÍAS Y 1 VIDEO</w:t>
      </w:r>
    </w:p>
    <w:p w14:paraId="69DF5054" w14:textId="62771426"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ESPACIO: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PLANTA -1</w:t>
      </w:r>
    </w:p>
    <w:p w14:paraId="13C325ED" w14:textId="321A494E" w:rsidR="00331971" w:rsidRDefault="00674107" w:rsidP="006858E4">
      <w:pPr>
        <w:ind w:firstLine="708"/>
        <w:rPr>
          <w:rFonts w:asciiTheme="majorHAnsi" w:hAnsiTheme="majorHAnsi"/>
          <w:color w:val="010101"/>
          <w:sz w:val="24"/>
          <w:szCs w:val="24"/>
        </w:rPr>
      </w:pPr>
      <w:r>
        <w:rPr>
          <w:rFonts w:asciiTheme="majorHAnsi" w:hAnsiTheme="majorHAnsi"/>
          <w:color w:val="010101"/>
          <w:sz w:val="24"/>
          <w:szCs w:val="24"/>
        </w:rPr>
        <w:t xml:space="preserve">PRODUCIDA POR </w:t>
      </w:r>
      <w:r w:rsidR="006858E4">
        <w:rPr>
          <w:rFonts w:asciiTheme="majorHAnsi" w:hAnsiTheme="majorHAnsi"/>
          <w:color w:val="010101"/>
          <w:sz w:val="24"/>
          <w:szCs w:val="24"/>
        </w:rPr>
        <w:t xml:space="preserve">: </w:t>
      </w:r>
      <w:r>
        <w:rPr>
          <w:rFonts w:asciiTheme="majorHAnsi" w:hAnsiTheme="majorHAnsi"/>
          <w:color w:val="010101"/>
          <w:sz w:val="24"/>
          <w:szCs w:val="24"/>
        </w:rPr>
        <w:tab/>
      </w:r>
      <w:r w:rsidR="006858E4">
        <w:rPr>
          <w:rFonts w:asciiTheme="majorHAnsi" w:hAnsiTheme="majorHAnsi"/>
          <w:color w:val="010101"/>
          <w:sz w:val="24"/>
          <w:szCs w:val="24"/>
        </w:rPr>
        <w:t xml:space="preserve">MUSEO UNIVERSIDAD DE NAVARRA Y </w:t>
      </w:r>
      <w:r w:rsidR="008E7953">
        <w:rPr>
          <w:rFonts w:asciiTheme="majorHAnsi" w:hAnsiTheme="majorHAnsi"/>
          <w:color w:val="010101"/>
          <w:sz w:val="24"/>
          <w:szCs w:val="24"/>
        </w:rPr>
        <w:t xml:space="preserve">LA </w:t>
      </w:r>
      <w:r w:rsidR="006858E4">
        <w:rPr>
          <w:rFonts w:asciiTheme="majorHAnsi" w:hAnsiTheme="majorHAnsi"/>
          <w:color w:val="010101"/>
          <w:sz w:val="24"/>
          <w:szCs w:val="24"/>
        </w:rPr>
        <w:t>FUNDACIÓN ICO</w:t>
      </w:r>
    </w:p>
    <w:p w14:paraId="7FF78EE7" w14:textId="77777777"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LUGAR Y FECHAS: </w:t>
      </w:r>
    </w:p>
    <w:p w14:paraId="141A5F30" w14:textId="633F1A92" w:rsidR="006858E4" w:rsidRPr="006858E4" w:rsidRDefault="006858E4" w:rsidP="006858E4">
      <w:pPr>
        <w:pStyle w:val="Prrafodelista"/>
        <w:numPr>
          <w:ilvl w:val="0"/>
          <w:numId w:val="5"/>
        </w:numPr>
        <w:rPr>
          <w:rFonts w:asciiTheme="majorHAnsi" w:hAnsiTheme="majorHAnsi"/>
          <w:color w:val="010101"/>
          <w:sz w:val="24"/>
          <w:szCs w:val="24"/>
        </w:rPr>
      </w:pPr>
      <w:r w:rsidRPr="006858E4">
        <w:rPr>
          <w:rFonts w:asciiTheme="majorHAnsi" w:hAnsiTheme="majorHAnsi"/>
          <w:color w:val="010101"/>
          <w:sz w:val="24"/>
          <w:szCs w:val="24"/>
        </w:rPr>
        <w:t>PAMPLONA, 5 ABRIL</w:t>
      </w:r>
      <w:r w:rsidR="00ED7AA2">
        <w:rPr>
          <w:rFonts w:asciiTheme="majorHAnsi" w:hAnsiTheme="majorHAnsi"/>
          <w:color w:val="010101"/>
          <w:sz w:val="24"/>
          <w:szCs w:val="24"/>
        </w:rPr>
        <w:t xml:space="preserve"> </w:t>
      </w:r>
      <w:r w:rsidRPr="006858E4">
        <w:rPr>
          <w:rFonts w:asciiTheme="majorHAnsi" w:hAnsiTheme="majorHAnsi"/>
          <w:color w:val="010101"/>
          <w:sz w:val="24"/>
          <w:szCs w:val="24"/>
        </w:rPr>
        <w:t>-</w:t>
      </w:r>
      <w:r w:rsidR="00ED7AA2">
        <w:rPr>
          <w:rFonts w:asciiTheme="majorHAnsi" w:hAnsiTheme="majorHAnsi"/>
          <w:color w:val="010101"/>
          <w:sz w:val="24"/>
          <w:szCs w:val="24"/>
        </w:rPr>
        <w:t xml:space="preserve"> </w:t>
      </w:r>
      <w:r w:rsidRPr="006858E4">
        <w:rPr>
          <w:rFonts w:asciiTheme="majorHAnsi" w:hAnsiTheme="majorHAnsi"/>
          <w:color w:val="010101"/>
          <w:sz w:val="24"/>
          <w:szCs w:val="24"/>
        </w:rPr>
        <w:t>1 OCTUBRE 2017, EN EL MUSEO UNIVERSIDAD DE NAVARRA</w:t>
      </w:r>
      <w:r w:rsidR="00ED7AA2">
        <w:rPr>
          <w:rFonts w:asciiTheme="majorHAnsi" w:hAnsiTheme="majorHAnsi"/>
          <w:color w:val="010101"/>
          <w:sz w:val="24"/>
          <w:szCs w:val="24"/>
        </w:rPr>
        <w:t>.</w:t>
      </w:r>
    </w:p>
    <w:p w14:paraId="11B68823" w14:textId="2D25DEC0" w:rsidR="006858E4" w:rsidRPr="006858E4" w:rsidRDefault="00ED7AA2" w:rsidP="006858E4">
      <w:pPr>
        <w:pStyle w:val="Prrafodelista"/>
        <w:numPr>
          <w:ilvl w:val="0"/>
          <w:numId w:val="5"/>
        </w:numPr>
        <w:rPr>
          <w:rFonts w:asciiTheme="majorHAnsi" w:hAnsiTheme="majorHAnsi"/>
          <w:color w:val="010101"/>
          <w:sz w:val="24"/>
          <w:szCs w:val="24"/>
        </w:rPr>
      </w:pPr>
      <w:r>
        <w:rPr>
          <w:rFonts w:asciiTheme="majorHAnsi" w:hAnsiTheme="majorHAnsi"/>
          <w:color w:val="010101"/>
          <w:sz w:val="24"/>
          <w:szCs w:val="24"/>
        </w:rPr>
        <w:t xml:space="preserve">MADRID, </w:t>
      </w:r>
      <w:r w:rsidR="006F10D4">
        <w:rPr>
          <w:rFonts w:asciiTheme="majorHAnsi" w:hAnsiTheme="majorHAnsi"/>
          <w:color w:val="010101"/>
          <w:sz w:val="24"/>
          <w:szCs w:val="24"/>
        </w:rPr>
        <w:t>JUNIO-SEPTIEMBRE 2018</w:t>
      </w:r>
      <w:r w:rsidR="006858E4">
        <w:rPr>
          <w:rFonts w:asciiTheme="majorHAnsi" w:hAnsiTheme="majorHAnsi"/>
          <w:color w:val="010101"/>
          <w:sz w:val="24"/>
          <w:szCs w:val="24"/>
        </w:rPr>
        <w:t>, EN EL MUSEO ICO</w:t>
      </w:r>
      <w:r>
        <w:rPr>
          <w:rFonts w:asciiTheme="majorHAnsi" w:hAnsiTheme="majorHAnsi"/>
          <w:color w:val="010101"/>
          <w:sz w:val="24"/>
          <w:szCs w:val="24"/>
        </w:rPr>
        <w:t>.</w:t>
      </w:r>
    </w:p>
    <w:p w14:paraId="58C19FB2" w14:textId="77777777" w:rsidR="00E60BE5" w:rsidRDefault="00E60BE5" w:rsidP="008E7953">
      <w:pPr>
        <w:pBdr>
          <w:bottom w:val="single" w:sz="6" w:space="1" w:color="auto"/>
        </w:pBdr>
        <w:rPr>
          <w:rFonts w:asciiTheme="majorHAnsi" w:hAnsiTheme="majorHAnsi"/>
          <w:color w:val="010101"/>
          <w:sz w:val="24"/>
          <w:szCs w:val="24"/>
        </w:rPr>
      </w:pPr>
    </w:p>
    <w:p w14:paraId="79F3BE18" w14:textId="77777777" w:rsidR="00E60BE5" w:rsidRDefault="00E60BE5" w:rsidP="00E60BE5">
      <w:pPr>
        <w:ind w:firstLine="708"/>
        <w:rPr>
          <w:rFonts w:asciiTheme="majorHAnsi" w:hAnsiTheme="majorHAnsi"/>
          <w:color w:val="010101"/>
          <w:sz w:val="24"/>
          <w:szCs w:val="24"/>
        </w:rPr>
      </w:pPr>
    </w:p>
    <w:p w14:paraId="22498ED8" w14:textId="4BFAE924" w:rsidR="002D2A8A" w:rsidRDefault="0007208D" w:rsidP="0024270E">
      <w:pPr>
        <w:pStyle w:val="NormalWeb"/>
        <w:shd w:val="clear" w:color="auto" w:fill="FFFFFF"/>
        <w:spacing w:before="0" w:beforeAutospacing="0" w:after="150" w:afterAutospacing="0"/>
        <w:jc w:val="both"/>
        <w:rPr>
          <w:rFonts w:asciiTheme="majorHAnsi" w:hAnsiTheme="majorHAnsi"/>
          <w:b/>
          <w:color w:val="010101"/>
          <w:sz w:val="24"/>
          <w:szCs w:val="24"/>
        </w:rPr>
      </w:pPr>
      <w:r>
        <w:rPr>
          <w:rFonts w:asciiTheme="majorHAnsi" w:hAnsiTheme="majorHAnsi"/>
          <w:b/>
          <w:color w:val="010101"/>
          <w:sz w:val="24"/>
          <w:szCs w:val="24"/>
        </w:rPr>
        <w:t>Material de prensa:</w:t>
      </w:r>
      <w:r>
        <w:rPr>
          <w:rFonts w:asciiTheme="majorHAnsi" w:hAnsiTheme="majorHAnsi"/>
          <w:b/>
          <w:color w:val="010101"/>
          <w:sz w:val="24"/>
          <w:szCs w:val="24"/>
        </w:rPr>
        <w:tab/>
      </w:r>
      <w:r w:rsidRPr="0007208D">
        <w:rPr>
          <w:rFonts w:asciiTheme="majorHAnsi" w:hAnsiTheme="majorHAnsi"/>
          <w:color w:val="010101"/>
          <w:sz w:val="24"/>
          <w:szCs w:val="24"/>
        </w:rPr>
        <w:t>http://museo.unav.edu/prensa/en-el-tiempo</w:t>
      </w:r>
    </w:p>
    <w:p w14:paraId="407B86B1" w14:textId="22B9E11C" w:rsidR="00A84EBF" w:rsidRDefault="00D0247F" w:rsidP="0024270E">
      <w:pPr>
        <w:pStyle w:val="NormalWeb"/>
        <w:shd w:val="clear" w:color="auto" w:fill="FFFFFF"/>
        <w:spacing w:before="0" w:beforeAutospacing="0" w:after="150" w:afterAutospacing="0"/>
        <w:jc w:val="both"/>
        <w:rPr>
          <w:rFonts w:asciiTheme="majorHAnsi" w:hAnsiTheme="majorHAnsi"/>
          <w:sz w:val="24"/>
          <w:szCs w:val="24"/>
        </w:rPr>
      </w:pPr>
      <w:r w:rsidRPr="00D0247F">
        <w:rPr>
          <w:rFonts w:asciiTheme="majorHAnsi" w:hAnsiTheme="majorHAnsi"/>
          <w:b/>
          <w:sz w:val="24"/>
          <w:szCs w:val="24"/>
        </w:rPr>
        <w:t>Contacto</w:t>
      </w:r>
      <w:r>
        <w:rPr>
          <w:rFonts w:asciiTheme="majorHAnsi" w:hAnsiTheme="majorHAnsi"/>
          <w:sz w:val="24"/>
          <w:szCs w:val="24"/>
        </w:rPr>
        <w:t xml:space="preserve">: </w:t>
      </w:r>
      <w:r w:rsidR="0007208D">
        <w:rPr>
          <w:rFonts w:asciiTheme="majorHAnsi" w:hAnsiTheme="majorHAnsi"/>
          <w:sz w:val="24"/>
          <w:szCs w:val="24"/>
        </w:rPr>
        <w:tab/>
      </w:r>
      <w:r w:rsidR="0007208D">
        <w:rPr>
          <w:rFonts w:asciiTheme="majorHAnsi" w:hAnsiTheme="majorHAnsi"/>
          <w:sz w:val="24"/>
          <w:szCs w:val="24"/>
        </w:rPr>
        <w:tab/>
      </w:r>
      <w:r w:rsidR="0007208D">
        <w:rPr>
          <w:rFonts w:asciiTheme="majorHAnsi" w:hAnsiTheme="majorHAnsi"/>
          <w:sz w:val="24"/>
          <w:szCs w:val="24"/>
        </w:rPr>
        <w:tab/>
      </w:r>
      <w:r w:rsidR="000B48D6" w:rsidRPr="008D5BA9">
        <w:rPr>
          <w:rFonts w:asciiTheme="majorHAnsi" w:hAnsiTheme="majorHAnsi"/>
          <w:sz w:val="24"/>
          <w:szCs w:val="24"/>
        </w:rPr>
        <w:t>Elisa Montserrat</w:t>
      </w:r>
      <w:r w:rsidR="008D5BA9">
        <w:rPr>
          <w:rFonts w:asciiTheme="majorHAnsi" w:hAnsiTheme="majorHAnsi"/>
          <w:sz w:val="24"/>
          <w:szCs w:val="24"/>
        </w:rPr>
        <w:t xml:space="preserve">, </w:t>
      </w:r>
      <w:r w:rsidR="00A84EBF">
        <w:rPr>
          <w:rFonts w:asciiTheme="majorHAnsi" w:hAnsiTheme="majorHAnsi"/>
          <w:sz w:val="24"/>
          <w:szCs w:val="24"/>
        </w:rPr>
        <w:t>directora de comunicación del Museo</w:t>
      </w:r>
    </w:p>
    <w:p w14:paraId="1FC6CDCC" w14:textId="4FFDBA40" w:rsidR="00534208" w:rsidRDefault="00A84EBF" w:rsidP="00A84EBF">
      <w:pPr>
        <w:pStyle w:val="NormalWeb"/>
        <w:shd w:val="clear" w:color="auto" w:fill="FFFFFF"/>
        <w:spacing w:before="0" w:beforeAutospacing="0" w:after="150" w:afterAutospacing="0"/>
        <w:jc w:val="both"/>
        <w:rPr>
          <w:rFonts w:asciiTheme="majorHAnsi" w:hAnsiTheme="majorHAnsi"/>
          <w:sz w:val="24"/>
          <w:szCs w:val="24"/>
        </w:rPr>
      </w:pPr>
      <w:r w:rsidRPr="00A84EBF">
        <w:rPr>
          <w:rFonts w:asciiTheme="majorHAnsi" w:hAnsiTheme="majorHAnsi"/>
          <w:sz w:val="24"/>
          <w:szCs w:val="24"/>
        </w:rPr>
        <w:t xml:space="preserve"> </w:t>
      </w:r>
      <w:r w:rsidR="0007208D">
        <w:rPr>
          <w:rFonts w:asciiTheme="majorHAnsi" w:hAnsiTheme="majorHAnsi"/>
          <w:sz w:val="24"/>
          <w:szCs w:val="24"/>
        </w:rPr>
        <w:tab/>
      </w:r>
      <w:r w:rsidR="0007208D">
        <w:rPr>
          <w:rFonts w:asciiTheme="majorHAnsi" w:hAnsiTheme="majorHAnsi"/>
          <w:sz w:val="24"/>
          <w:szCs w:val="24"/>
        </w:rPr>
        <w:tab/>
      </w:r>
      <w:r w:rsidR="0007208D">
        <w:rPr>
          <w:rFonts w:asciiTheme="majorHAnsi" w:hAnsiTheme="majorHAnsi"/>
          <w:sz w:val="24"/>
          <w:szCs w:val="24"/>
        </w:rPr>
        <w:tab/>
      </w:r>
      <w:bookmarkStart w:id="0" w:name="_GoBack"/>
      <w:bookmarkEnd w:id="0"/>
      <w:r w:rsidR="0007208D">
        <w:rPr>
          <w:rFonts w:asciiTheme="majorHAnsi" w:hAnsiTheme="majorHAnsi"/>
          <w:sz w:val="24"/>
          <w:szCs w:val="24"/>
        </w:rPr>
        <w:tab/>
      </w:r>
      <w:hyperlink r:id="rId10" w:history="1">
        <w:r w:rsidR="008D5BA9" w:rsidRPr="00A84EBF">
          <w:rPr>
            <w:rStyle w:val="Hipervnculo"/>
            <w:rFonts w:asciiTheme="majorHAnsi" w:hAnsiTheme="majorHAnsi"/>
            <w:color w:val="auto"/>
            <w:sz w:val="24"/>
            <w:szCs w:val="24"/>
            <w:u w:val="none"/>
          </w:rPr>
          <w:t>emontse@unav.es</w:t>
        </w:r>
      </w:hyperlink>
      <w:r w:rsidR="008D5BA9" w:rsidRPr="00A84EBF">
        <w:rPr>
          <w:rFonts w:asciiTheme="majorHAnsi" w:hAnsiTheme="majorHAnsi"/>
          <w:sz w:val="24"/>
          <w:szCs w:val="24"/>
        </w:rPr>
        <w:t xml:space="preserve"> </w:t>
      </w:r>
      <w:r w:rsidRPr="00A84EBF">
        <w:rPr>
          <w:rFonts w:asciiTheme="majorHAnsi" w:hAnsiTheme="majorHAnsi"/>
          <w:sz w:val="24"/>
          <w:szCs w:val="24"/>
        </w:rPr>
        <w:t xml:space="preserve">/ </w:t>
      </w:r>
      <w:r w:rsidR="008D5BA9" w:rsidRPr="00A84EBF">
        <w:rPr>
          <w:rFonts w:asciiTheme="majorHAnsi" w:hAnsiTheme="majorHAnsi"/>
          <w:sz w:val="24"/>
          <w:szCs w:val="24"/>
        </w:rPr>
        <w:t>948 425</w:t>
      </w:r>
      <w:r w:rsidR="00C27A4C">
        <w:rPr>
          <w:rFonts w:asciiTheme="majorHAnsi" w:hAnsiTheme="majorHAnsi"/>
          <w:sz w:val="24"/>
          <w:szCs w:val="24"/>
        </w:rPr>
        <w:t>600 - Ext. 802962 / 637 53 28 26</w:t>
      </w:r>
    </w:p>
    <w:sectPr w:rsidR="00534208" w:rsidSect="00E67675">
      <w:pgSz w:w="11906" w:h="16838" w:code="9"/>
      <w:pgMar w:top="1134" w:right="1133" w:bottom="567"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401E" w14:textId="77777777" w:rsidR="00D0247F" w:rsidRDefault="00D0247F" w:rsidP="002E7A14">
      <w:r>
        <w:separator/>
      </w:r>
    </w:p>
  </w:endnote>
  <w:endnote w:type="continuationSeparator" w:id="0">
    <w:p w14:paraId="24E032BA" w14:textId="77777777" w:rsidR="00D0247F" w:rsidRDefault="00D0247F" w:rsidP="002E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06F63" w14:textId="77777777" w:rsidR="00D0247F" w:rsidRDefault="00D0247F" w:rsidP="002E7A14">
      <w:r>
        <w:separator/>
      </w:r>
    </w:p>
  </w:footnote>
  <w:footnote w:type="continuationSeparator" w:id="0">
    <w:p w14:paraId="239A665F" w14:textId="77777777" w:rsidR="00D0247F" w:rsidRDefault="00D0247F" w:rsidP="002E7A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5A3"/>
    <w:multiLevelType w:val="hybridMultilevel"/>
    <w:tmpl w:val="369E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E4DDD"/>
    <w:multiLevelType w:val="hybridMultilevel"/>
    <w:tmpl w:val="BD2A7AEA"/>
    <w:lvl w:ilvl="0" w:tplc="98EC4300">
      <w:start w:val="2"/>
      <w:numFmt w:val="bullet"/>
      <w:lvlText w:val="-"/>
      <w:lvlJc w:val="left"/>
      <w:pPr>
        <w:ind w:left="1068" w:hanging="360"/>
      </w:pPr>
      <w:rPr>
        <w:rFonts w:ascii="Cambria" w:eastAsia="Times" w:hAnsi="Cambria"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A7F533B"/>
    <w:multiLevelType w:val="hybridMultilevel"/>
    <w:tmpl w:val="C1F4594C"/>
    <w:lvl w:ilvl="0" w:tplc="A3D83954">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181A72"/>
    <w:multiLevelType w:val="hybridMultilevel"/>
    <w:tmpl w:val="59464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8C3130"/>
    <w:multiLevelType w:val="hybridMultilevel"/>
    <w:tmpl w:val="6EC03A3E"/>
    <w:lvl w:ilvl="0" w:tplc="A3AA410A">
      <w:start w:val="1"/>
      <w:numFmt w:val="bullet"/>
      <w:lvlText w:val="-"/>
      <w:lvlJc w:val="left"/>
      <w:pPr>
        <w:ind w:left="3772" w:hanging="940"/>
      </w:pPr>
      <w:rPr>
        <w:rFonts w:ascii="Cambria" w:eastAsia="Times" w:hAnsi="Cambria" w:cs="Times New Roman" w:hint="default"/>
      </w:rPr>
    </w:lvl>
    <w:lvl w:ilvl="1" w:tplc="0C0A0003" w:tentative="1">
      <w:start w:val="1"/>
      <w:numFmt w:val="bullet"/>
      <w:lvlText w:val="o"/>
      <w:lvlJc w:val="left"/>
      <w:pPr>
        <w:ind w:left="3912" w:hanging="360"/>
      </w:pPr>
      <w:rPr>
        <w:rFonts w:ascii="Courier New" w:hAnsi="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59"/>
    <w:rsid w:val="000241AC"/>
    <w:rsid w:val="00024A5E"/>
    <w:rsid w:val="000310EF"/>
    <w:rsid w:val="000344BD"/>
    <w:rsid w:val="000407BC"/>
    <w:rsid w:val="00043B17"/>
    <w:rsid w:val="000660EB"/>
    <w:rsid w:val="0007208D"/>
    <w:rsid w:val="000A08A5"/>
    <w:rsid w:val="000A7BA7"/>
    <w:rsid w:val="000B0C29"/>
    <w:rsid w:val="000B48D6"/>
    <w:rsid w:val="000C68F8"/>
    <w:rsid w:val="000D7C6B"/>
    <w:rsid w:val="000E44B9"/>
    <w:rsid w:val="001106A1"/>
    <w:rsid w:val="00115A68"/>
    <w:rsid w:val="001A5AE1"/>
    <w:rsid w:val="001C1041"/>
    <w:rsid w:val="00210E09"/>
    <w:rsid w:val="0024270E"/>
    <w:rsid w:val="0024588D"/>
    <w:rsid w:val="0025713A"/>
    <w:rsid w:val="002674DE"/>
    <w:rsid w:val="00282C67"/>
    <w:rsid w:val="002B009D"/>
    <w:rsid w:val="002B4699"/>
    <w:rsid w:val="002D2A8A"/>
    <w:rsid w:val="002E3CCC"/>
    <w:rsid w:val="002E7A14"/>
    <w:rsid w:val="0030343B"/>
    <w:rsid w:val="00306E15"/>
    <w:rsid w:val="00331971"/>
    <w:rsid w:val="0033658A"/>
    <w:rsid w:val="00342764"/>
    <w:rsid w:val="00347F6C"/>
    <w:rsid w:val="003719A5"/>
    <w:rsid w:val="00397C57"/>
    <w:rsid w:val="003A7AAD"/>
    <w:rsid w:val="003B01F0"/>
    <w:rsid w:val="003B7523"/>
    <w:rsid w:val="003B7BF0"/>
    <w:rsid w:val="003C1775"/>
    <w:rsid w:val="003C3361"/>
    <w:rsid w:val="003D3A74"/>
    <w:rsid w:val="004063C6"/>
    <w:rsid w:val="00411362"/>
    <w:rsid w:val="00420227"/>
    <w:rsid w:val="004335DD"/>
    <w:rsid w:val="00454143"/>
    <w:rsid w:val="004767DA"/>
    <w:rsid w:val="004824C1"/>
    <w:rsid w:val="00494F19"/>
    <w:rsid w:val="004A3662"/>
    <w:rsid w:val="004B340A"/>
    <w:rsid w:val="004C44CC"/>
    <w:rsid w:val="004C5322"/>
    <w:rsid w:val="004E0092"/>
    <w:rsid w:val="004F7EFF"/>
    <w:rsid w:val="00502149"/>
    <w:rsid w:val="005236ED"/>
    <w:rsid w:val="00534208"/>
    <w:rsid w:val="00545515"/>
    <w:rsid w:val="005456BE"/>
    <w:rsid w:val="00552550"/>
    <w:rsid w:val="005C499A"/>
    <w:rsid w:val="005C68AF"/>
    <w:rsid w:val="005D71B9"/>
    <w:rsid w:val="005E70B2"/>
    <w:rsid w:val="006275D4"/>
    <w:rsid w:val="00630D6B"/>
    <w:rsid w:val="00643A36"/>
    <w:rsid w:val="00655518"/>
    <w:rsid w:val="0065653C"/>
    <w:rsid w:val="00666873"/>
    <w:rsid w:val="00671145"/>
    <w:rsid w:val="00674107"/>
    <w:rsid w:val="006754D1"/>
    <w:rsid w:val="00683AB8"/>
    <w:rsid w:val="006858E4"/>
    <w:rsid w:val="0069137F"/>
    <w:rsid w:val="00693C80"/>
    <w:rsid w:val="006941CC"/>
    <w:rsid w:val="00696BA8"/>
    <w:rsid w:val="006972A0"/>
    <w:rsid w:val="006C210B"/>
    <w:rsid w:val="006D7FC9"/>
    <w:rsid w:val="006F10D4"/>
    <w:rsid w:val="00710AC6"/>
    <w:rsid w:val="0073638E"/>
    <w:rsid w:val="0075517E"/>
    <w:rsid w:val="00766C8A"/>
    <w:rsid w:val="007751B3"/>
    <w:rsid w:val="00775FE4"/>
    <w:rsid w:val="00792117"/>
    <w:rsid w:val="007A7125"/>
    <w:rsid w:val="007B2BD1"/>
    <w:rsid w:val="007E4C8D"/>
    <w:rsid w:val="007E5D4B"/>
    <w:rsid w:val="00802E71"/>
    <w:rsid w:val="00830255"/>
    <w:rsid w:val="008517ED"/>
    <w:rsid w:val="00892E28"/>
    <w:rsid w:val="008937C6"/>
    <w:rsid w:val="008A01A1"/>
    <w:rsid w:val="008C2C70"/>
    <w:rsid w:val="008C644C"/>
    <w:rsid w:val="008D5BA9"/>
    <w:rsid w:val="008E7953"/>
    <w:rsid w:val="00910459"/>
    <w:rsid w:val="00944D6A"/>
    <w:rsid w:val="00960A59"/>
    <w:rsid w:val="00965D6C"/>
    <w:rsid w:val="0096680F"/>
    <w:rsid w:val="009818F9"/>
    <w:rsid w:val="00981D1E"/>
    <w:rsid w:val="00984BB7"/>
    <w:rsid w:val="00991D7D"/>
    <w:rsid w:val="009B2155"/>
    <w:rsid w:val="009D7EB7"/>
    <w:rsid w:val="009F6CB0"/>
    <w:rsid w:val="00A012D8"/>
    <w:rsid w:val="00A1254F"/>
    <w:rsid w:val="00A1419F"/>
    <w:rsid w:val="00A44A4D"/>
    <w:rsid w:val="00A44EF6"/>
    <w:rsid w:val="00A84EBF"/>
    <w:rsid w:val="00AD7E8A"/>
    <w:rsid w:val="00AE3880"/>
    <w:rsid w:val="00AE39C3"/>
    <w:rsid w:val="00AE537F"/>
    <w:rsid w:val="00AF647C"/>
    <w:rsid w:val="00B028A5"/>
    <w:rsid w:val="00B02DED"/>
    <w:rsid w:val="00B04E72"/>
    <w:rsid w:val="00B12FD5"/>
    <w:rsid w:val="00B23F00"/>
    <w:rsid w:val="00B242AE"/>
    <w:rsid w:val="00B3776D"/>
    <w:rsid w:val="00B578E5"/>
    <w:rsid w:val="00B6363E"/>
    <w:rsid w:val="00B73AD1"/>
    <w:rsid w:val="00B74FCB"/>
    <w:rsid w:val="00BA7189"/>
    <w:rsid w:val="00BB0B8B"/>
    <w:rsid w:val="00BB3B46"/>
    <w:rsid w:val="00BC16BC"/>
    <w:rsid w:val="00BC24FA"/>
    <w:rsid w:val="00BC3AE7"/>
    <w:rsid w:val="00BD2E63"/>
    <w:rsid w:val="00BE0745"/>
    <w:rsid w:val="00BE0B92"/>
    <w:rsid w:val="00BE6035"/>
    <w:rsid w:val="00C27A4C"/>
    <w:rsid w:val="00C34373"/>
    <w:rsid w:val="00C37B2D"/>
    <w:rsid w:val="00C6540C"/>
    <w:rsid w:val="00D0247F"/>
    <w:rsid w:val="00D11B11"/>
    <w:rsid w:val="00D17C28"/>
    <w:rsid w:val="00D22F7D"/>
    <w:rsid w:val="00D45F59"/>
    <w:rsid w:val="00D757DA"/>
    <w:rsid w:val="00D75B26"/>
    <w:rsid w:val="00D76217"/>
    <w:rsid w:val="00D96A6B"/>
    <w:rsid w:val="00DA5A98"/>
    <w:rsid w:val="00DC3EC6"/>
    <w:rsid w:val="00DD479B"/>
    <w:rsid w:val="00DF2A38"/>
    <w:rsid w:val="00DF453D"/>
    <w:rsid w:val="00E07CC4"/>
    <w:rsid w:val="00E41BAD"/>
    <w:rsid w:val="00E432AB"/>
    <w:rsid w:val="00E60BE5"/>
    <w:rsid w:val="00E63FBD"/>
    <w:rsid w:val="00E649F7"/>
    <w:rsid w:val="00E67675"/>
    <w:rsid w:val="00E775C6"/>
    <w:rsid w:val="00E8434E"/>
    <w:rsid w:val="00E84EB9"/>
    <w:rsid w:val="00E85F58"/>
    <w:rsid w:val="00EA03A3"/>
    <w:rsid w:val="00EA03C2"/>
    <w:rsid w:val="00EA4233"/>
    <w:rsid w:val="00EA54BF"/>
    <w:rsid w:val="00EB0EAE"/>
    <w:rsid w:val="00ED5A81"/>
    <w:rsid w:val="00ED6173"/>
    <w:rsid w:val="00ED7AA2"/>
    <w:rsid w:val="00EE6ED7"/>
    <w:rsid w:val="00F0140D"/>
    <w:rsid w:val="00F1354A"/>
    <w:rsid w:val="00F64492"/>
    <w:rsid w:val="00F75D8B"/>
    <w:rsid w:val="00F82821"/>
    <w:rsid w:val="00F9600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A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E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E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279">
      <w:bodyDiv w:val="1"/>
      <w:marLeft w:val="0"/>
      <w:marRight w:val="0"/>
      <w:marTop w:val="0"/>
      <w:marBottom w:val="0"/>
      <w:divBdr>
        <w:top w:val="none" w:sz="0" w:space="0" w:color="auto"/>
        <w:left w:val="none" w:sz="0" w:space="0" w:color="auto"/>
        <w:bottom w:val="none" w:sz="0" w:space="0" w:color="auto"/>
        <w:right w:val="none" w:sz="0" w:space="0" w:color="auto"/>
      </w:divBdr>
    </w:div>
    <w:div w:id="126246661">
      <w:bodyDiv w:val="1"/>
      <w:marLeft w:val="0"/>
      <w:marRight w:val="0"/>
      <w:marTop w:val="0"/>
      <w:marBottom w:val="0"/>
      <w:divBdr>
        <w:top w:val="none" w:sz="0" w:space="0" w:color="auto"/>
        <w:left w:val="none" w:sz="0" w:space="0" w:color="auto"/>
        <w:bottom w:val="none" w:sz="0" w:space="0" w:color="auto"/>
        <w:right w:val="none" w:sz="0" w:space="0" w:color="auto"/>
      </w:divBdr>
    </w:div>
    <w:div w:id="322707065">
      <w:bodyDiv w:val="1"/>
      <w:marLeft w:val="0"/>
      <w:marRight w:val="0"/>
      <w:marTop w:val="0"/>
      <w:marBottom w:val="0"/>
      <w:divBdr>
        <w:top w:val="none" w:sz="0" w:space="0" w:color="auto"/>
        <w:left w:val="none" w:sz="0" w:space="0" w:color="auto"/>
        <w:bottom w:val="none" w:sz="0" w:space="0" w:color="auto"/>
        <w:right w:val="none" w:sz="0" w:space="0" w:color="auto"/>
      </w:divBdr>
      <w:divsChild>
        <w:div w:id="1368947034">
          <w:marLeft w:val="0"/>
          <w:marRight w:val="0"/>
          <w:marTop w:val="0"/>
          <w:marBottom w:val="160"/>
          <w:divBdr>
            <w:top w:val="none" w:sz="0" w:space="0" w:color="auto"/>
            <w:left w:val="none" w:sz="0" w:space="0" w:color="auto"/>
            <w:bottom w:val="none" w:sz="0" w:space="0" w:color="auto"/>
            <w:right w:val="none" w:sz="0" w:space="0" w:color="auto"/>
          </w:divBdr>
        </w:div>
      </w:divsChild>
    </w:div>
    <w:div w:id="350301740">
      <w:bodyDiv w:val="1"/>
      <w:marLeft w:val="0"/>
      <w:marRight w:val="0"/>
      <w:marTop w:val="0"/>
      <w:marBottom w:val="0"/>
      <w:divBdr>
        <w:top w:val="none" w:sz="0" w:space="0" w:color="auto"/>
        <w:left w:val="none" w:sz="0" w:space="0" w:color="auto"/>
        <w:bottom w:val="none" w:sz="0" w:space="0" w:color="auto"/>
        <w:right w:val="none" w:sz="0" w:space="0" w:color="auto"/>
      </w:divBdr>
    </w:div>
    <w:div w:id="352272957">
      <w:bodyDiv w:val="1"/>
      <w:marLeft w:val="0"/>
      <w:marRight w:val="0"/>
      <w:marTop w:val="0"/>
      <w:marBottom w:val="0"/>
      <w:divBdr>
        <w:top w:val="none" w:sz="0" w:space="0" w:color="auto"/>
        <w:left w:val="none" w:sz="0" w:space="0" w:color="auto"/>
        <w:bottom w:val="none" w:sz="0" w:space="0" w:color="auto"/>
        <w:right w:val="none" w:sz="0" w:space="0" w:color="auto"/>
      </w:divBdr>
    </w:div>
    <w:div w:id="420226308">
      <w:bodyDiv w:val="1"/>
      <w:marLeft w:val="0"/>
      <w:marRight w:val="0"/>
      <w:marTop w:val="0"/>
      <w:marBottom w:val="0"/>
      <w:divBdr>
        <w:top w:val="none" w:sz="0" w:space="0" w:color="auto"/>
        <w:left w:val="none" w:sz="0" w:space="0" w:color="auto"/>
        <w:bottom w:val="none" w:sz="0" w:space="0" w:color="auto"/>
        <w:right w:val="none" w:sz="0" w:space="0" w:color="auto"/>
      </w:divBdr>
    </w:div>
    <w:div w:id="634525232">
      <w:bodyDiv w:val="1"/>
      <w:marLeft w:val="0"/>
      <w:marRight w:val="0"/>
      <w:marTop w:val="0"/>
      <w:marBottom w:val="0"/>
      <w:divBdr>
        <w:top w:val="none" w:sz="0" w:space="0" w:color="auto"/>
        <w:left w:val="none" w:sz="0" w:space="0" w:color="auto"/>
        <w:bottom w:val="none" w:sz="0" w:space="0" w:color="auto"/>
        <w:right w:val="none" w:sz="0" w:space="0" w:color="auto"/>
      </w:divBdr>
    </w:div>
    <w:div w:id="770320894">
      <w:bodyDiv w:val="1"/>
      <w:marLeft w:val="0"/>
      <w:marRight w:val="0"/>
      <w:marTop w:val="0"/>
      <w:marBottom w:val="0"/>
      <w:divBdr>
        <w:top w:val="none" w:sz="0" w:space="0" w:color="auto"/>
        <w:left w:val="none" w:sz="0" w:space="0" w:color="auto"/>
        <w:bottom w:val="none" w:sz="0" w:space="0" w:color="auto"/>
        <w:right w:val="none" w:sz="0" w:space="0" w:color="auto"/>
      </w:divBdr>
    </w:div>
    <w:div w:id="868109897">
      <w:bodyDiv w:val="1"/>
      <w:marLeft w:val="0"/>
      <w:marRight w:val="0"/>
      <w:marTop w:val="0"/>
      <w:marBottom w:val="0"/>
      <w:divBdr>
        <w:top w:val="none" w:sz="0" w:space="0" w:color="auto"/>
        <w:left w:val="none" w:sz="0" w:space="0" w:color="auto"/>
        <w:bottom w:val="none" w:sz="0" w:space="0" w:color="auto"/>
        <w:right w:val="none" w:sz="0" w:space="0" w:color="auto"/>
      </w:divBdr>
    </w:div>
    <w:div w:id="1101142984">
      <w:bodyDiv w:val="1"/>
      <w:marLeft w:val="0"/>
      <w:marRight w:val="0"/>
      <w:marTop w:val="0"/>
      <w:marBottom w:val="0"/>
      <w:divBdr>
        <w:top w:val="none" w:sz="0" w:space="0" w:color="auto"/>
        <w:left w:val="none" w:sz="0" w:space="0" w:color="auto"/>
        <w:bottom w:val="none" w:sz="0" w:space="0" w:color="auto"/>
        <w:right w:val="none" w:sz="0" w:space="0" w:color="auto"/>
      </w:divBdr>
    </w:div>
    <w:div w:id="1122647525">
      <w:bodyDiv w:val="1"/>
      <w:marLeft w:val="0"/>
      <w:marRight w:val="0"/>
      <w:marTop w:val="0"/>
      <w:marBottom w:val="0"/>
      <w:divBdr>
        <w:top w:val="none" w:sz="0" w:space="0" w:color="auto"/>
        <w:left w:val="none" w:sz="0" w:space="0" w:color="auto"/>
        <w:bottom w:val="none" w:sz="0" w:space="0" w:color="auto"/>
        <w:right w:val="none" w:sz="0" w:space="0" w:color="auto"/>
      </w:divBdr>
    </w:div>
    <w:div w:id="1137838027">
      <w:bodyDiv w:val="1"/>
      <w:marLeft w:val="0"/>
      <w:marRight w:val="0"/>
      <w:marTop w:val="0"/>
      <w:marBottom w:val="0"/>
      <w:divBdr>
        <w:top w:val="none" w:sz="0" w:space="0" w:color="auto"/>
        <w:left w:val="none" w:sz="0" w:space="0" w:color="auto"/>
        <w:bottom w:val="none" w:sz="0" w:space="0" w:color="auto"/>
        <w:right w:val="none" w:sz="0" w:space="0" w:color="auto"/>
      </w:divBdr>
    </w:div>
    <w:div w:id="1140461556">
      <w:bodyDiv w:val="1"/>
      <w:marLeft w:val="0"/>
      <w:marRight w:val="0"/>
      <w:marTop w:val="0"/>
      <w:marBottom w:val="0"/>
      <w:divBdr>
        <w:top w:val="none" w:sz="0" w:space="0" w:color="auto"/>
        <w:left w:val="none" w:sz="0" w:space="0" w:color="auto"/>
        <w:bottom w:val="none" w:sz="0" w:space="0" w:color="auto"/>
        <w:right w:val="none" w:sz="0" w:space="0" w:color="auto"/>
      </w:divBdr>
    </w:div>
    <w:div w:id="1323240316">
      <w:bodyDiv w:val="1"/>
      <w:marLeft w:val="0"/>
      <w:marRight w:val="0"/>
      <w:marTop w:val="0"/>
      <w:marBottom w:val="0"/>
      <w:divBdr>
        <w:top w:val="none" w:sz="0" w:space="0" w:color="auto"/>
        <w:left w:val="none" w:sz="0" w:space="0" w:color="auto"/>
        <w:bottom w:val="none" w:sz="0" w:space="0" w:color="auto"/>
        <w:right w:val="none" w:sz="0" w:space="0" w:color="auto"/>
      </w:divBdr>
    </w:div>
    <w:div w:id="1429962074">
      <w:bodyDiv w:val="1"/>
      <w:marLeft w:val="0"/>
      <w:marRight w:val="0"/>
      <w:marTop w:val="0"/>
      <w:marBottom w:val="0"/>
      <w:divBdr>
        <w:top w:val="none" w:sz="0" w:space="0" w:color="auto"/>
        <w:left w:val="none" w:sz="0" w:space="0" w:color="auto"/>
        <w:bottom w:val="none" w:sz="0" w:space="0" w:color="auto"/>
        <w:right w:val="none" w:sz="0" w:space="0" w:color="auto"/>
      </w:divBdr>
    </w:div>
    <w:div w:id="1440101154">
      <w:bodyDiv w:val="1"/>
      <w:marLeft w:val="0"/>
      <w:marRight w:val="0"/>
      <w:marTop w:val="0"/>
      <w:marBottom w:val="0"/>
      <w:divBdr>
        <w:top w:val="none" w:sz="0" w:space="0" w:color="auto"/>
        <w:left w:val="none" w:sz="0" w:space="0" w:color="auto"/>
        <w:bottom w:val="none" w:sz="0" w:space="0" w:color="auto"/>
        <w:right w:val="none" w:sz="0" w:space="0" w:color="auto"/>
      </w:divBdr>
    </w:div>
    <w:div w:id="1497188945">
      <w:bodyDiv w:val="1"/>
      <w:marLeft w:val="0"/>
      <w:marRight w:val="0"/>
      <w:marTop w:val="0"/>
      <w:marBottom w:val="0"/>
      <w:divBdr>
        <w:top w:val="none" w:sz="0" w:space="0" w:color="auto"/>
        <w:left w:val="none" w:sz="0" w:space="0" w:color="auto"/>
        <w:bottom w:val="none" w:sz="0" w:space="0" w:color="auto"/>
        <w:right w:val="none" w:sz="0" w:space="0" w:color="auto"/>
      </w:divBdr>
    </w:div>
    <w:div w:id="1578900799">
      <w:bodyDiv w:val="1"/>
      <w:marLeft w:val="0"/>
      <w:marRight w:val="0"/>
      <w:marTop w:val="0"/>
      <w:marBottom w:val="0"/>
      <w:divBdr>
        <w:top w:val="none" w:sz="0" w:space="0" w:color="auto"/>
        <w:left w:val="none" w:sz="0" w:space="0" w:color="auto"/>
        <w:bottom w:val="none" w:sz="0" w:space="0" w:color="auto"/>
        <w:right w:val="none" w:sz="0" w:space="0" w:color="auto"/>
      </w:divBdr>
    </w:div>
    <w:div w:id="1654024954">
      <w:bodyDiv w:val="1"/>
      <w:marLeft w:val="0"/>
      <w:marRight w:val="0"/>
      <w:marTop w:val="0"/>
      <w:marBottom w:val="0"/>
      <w:divBdr>
        <w:top w:val="none" w:sz="0" w:space="0" w:color="auto"/>
        <w:left w:val="none" w:sz="0" w:space="0" w:color="auto"/>
        <w:bottom w:val="none" w:sz="0" w:space="0" w:color="auto"/>
        <w:right w:val="none" w:sz="0" w:space="0" w:color="auto"/>
      </w:divBdr>
    </w:div>
    <w:div w:id="1732921793">
      <w:bodyDiv w:val="1"/>
      <w:marLeft w:val="0"/>
      <w:marRight w:val="0"/>
      <w:marTop w:val="0"/>
      <w:marBottom w:val="0"/>
      <w:divBdr>
        <w:top w:val="none" w:sz="0" w:space="0" w:color="auto"/>
        <w:left w:val="none" w:sz="0" w:space="0" w:color="auto"/>
        <w:bottom w:val="none" w:sz="0" w:space="0" w:color="auto"/>
        <w:right w:val="none" w:sz="0" w:space="0" w:color="auto"/>
      </w:divBdr>
    </w:div>
    <w:div w:id="1778796576">
      <w:bodyDiv w:val="1"/>
      <w:marLeft w:val="0"/>
      <w:marRight w:val="0"/>
      <w:marTop w:val="0"/>
      <w:marBottom w:val="0"/>
      <w:divBdr>
        <w:top w:val="none" w:sz="0" w:space="0" w:color="auto"/>
        <w:left w:val="none" w:sz="0" w:space="0" w:color="auto"/>
        <w:bottom w:val="none" w:sz="0" w:space="0" w:color="auto"/>
        <w:right w:val="none" w:sz="0" w:space="0" w:color="auto"/>
      </w:divBdr>
    </w:div>
    <w:div w:id="2034115587">
      <w:bodyDiv w:val="1"/>
      <w:marLeft w:val="0"/>
      <w:marRight w:val="0"/>
      <w:marTop w:val="0"/>
      <w:marBottom w:val="0"/>
      <w:divBdr>
        <w:top w:val="none" w:sz="0" w:space="0" w:color="auto"/>
        <w:left w:val="none" w:sz="0" w:space="0" w:color="auto"/>
        <w:bottom w:val="none" w:sz="0" w:space="0" w:color="auto"/>
        <w:right w:val="none" w:sz="0" w:space="0" w:color="auto"/>
      </w:divBdr>
    </w:div>
    <w:div w:id="2077314498">
      <w:bodyDiv w:val="1"/>
      <w:marLeft w:val="0"/>
      <w:marRight w:val="0"/>
      <w:marTop w:val="0"/>
      <w:marBottom w:val="0"/>
      <w:divBdr>
        <w:top w:val="none" w:sz="0" w:space="0" w:color="auto"/>
        <w:left w:val="none" w:sz="0" w:space="0" w:color="auto"/>
        <w:bottom w:val="none" w:sz="0" w:space="0" w:color="auto"/>
        <w:right w:val="none" w:sz="0" w:space="0" w:color="auto"/>
      </w:divBdr>
    </w:div>
    <w:div w:id="2139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mailto:emontse@una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882</Words>
  <Characters>4857</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Elisa</cp:lastModifiedBy>
  <cp:revision>9</cp:revision>
  <cp:lastPrinted>2017-03-30T08:40:00Z</cp:lastPrinted>
  <dcterms:created xsi:type="dcterms:W3CDTF">2017-04-05T08:31:00Z</dcterms:created>
  <dcterms:modified xsi:type="dcterms:W3CDTF">2017-04-05T12:11:00Z</dcterms:modified>
</cp:coreProperties>
</file>