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AEA" w:rsidRDefault="00AC6013">
      <w:pPr>
        <w:spacing w:after="160"/>
        <w:contextualSpacing w:val="0"/>
        <w:jc w:val="right"/>
        <w:rPr>
          <w:rFonts w:ascii="Cambria" w:eastAsia="Cambria" w:hAnsi="Cambria" w:cs="Cambria"/>
          <w:b/>
          <w:sz w:val="32"/>
          <w:szCs w:val="32"/>
          <w:highlight w:val="white"/>
        </w:rPr>
      </w:pPr>
      <w:r>
        <w:rPr>
          <w:rFonts w:ascii="Cambria" w:eastAsia="Cambria" w:hAnsi="Cambria" w:cs="Cambria"/>
          <w:b/>
          <w:noProof/>
          <w:sz w:val="32"/>
          <w:szCs w:val="32"/>
          <w:highlight w:val="white"/>
          <w:lang w:val="es-ES_tradnl"/>
        </w:rPr>
        <w:drawing>
          <wp:inline distT="114300" distB="114300" distL="114300" distR="114300">
            <wp:extent cx="2352675" cy="1333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34AEA" w:rsidRDefault="00AC6013">
      <w:pPr>
        <w:spacing w:after="160"/>
        <w:contextualSpacing w:val="0"/>
        <w:jc w:val="center"/>
        <w:rPr>
          <w:rFonts w:ascii="Cambria" w:eastAsia="Cambria" w:hAnsi="Cambria" w:cs="Cambria"/>
          <w:b/>
          <w:sz w:val="28"/>
          <w:szCs w:val="28"/>
          <w:highlight w:val="white"/>
        </w:rPr>
      </w:pPr>
      <w:r>
        <w:rPr>
          <w:rFonts w:ascii="Cambria" w:eastAsia="Cambria" w:hAnsi="Cambria" w:cs="Cambria"/>
          <w:b/>
          <w:sz w:val="28"/>
          <w:szCs w:val="28"/>
          <w:highlight w:val="white"/>
        </w:rPr>
        <w:t>JOSÉ MANUEL GARRIDO, DIRECTOR ARTÍSTICO DEL MUSEO: “EN ‘MUSEO EN DANZA’ HEMOS CREADO UN CLIMA DE CONFIANZA Y COMPLICIDAD CON LOS ARTISTAS”</w:t>
      </w:r>
    </w:p>
    <w:p w:rsidR="00634AEA" w:rsidRDefault="00AC6013">
      <w:pPr>
        <w:spacing w:after="160"/>
        <w:contextualSpacing w:val="0"/>
        <w:jc w:val="center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>En el programa, dedicado a la creación de danza contemporánea,  participan Zuk Performing Arts, Dani Pannullo DanceTheatre CO., Instituto Stocos y Kukai Danza.</w:t>
      </w:r>
    </w:p>
    <w:p w:rsidR="00634AEA" w:rsidRDefault="00AC6013">
      <w:pPr>
        <w:spacing w:after="160"/>
        <w:contextualSpacing w:val="0"/>
        <w:jc w:val="center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 xml:space="preserve">Tendrá lugar el estreno absoluto del espectáculo </w:t>
      </w:r>
      <w:r>
        <w:rPr>
          <w:rFonts w:ascii="Cambria" w:eastAsia="Cambria" w:hAnsi="Cambria" w:cs="Cambria"/>
          <w:i/>
          <w:highlight w:val="white"/>
        </w:rPr>
        <w:t>Materia</w:t>
      </w:r>
      <w:r>
        <w:rPr>
          <w:rFonts w:ascii="Cambria" w:eastAsia="Cambria" w:hAnsi="Cambria" w:cs="Cambria"/>
          <w:highlight w:val="white"/>
        </w:rPr>
        <w:t xml:space="preserve"> y del work in progress</w:t>
      </w:r>
      <w:r>
        <w:rPr>
          <w:rFonts w:ascii="Cambria" w:eastAsia="Cambria" w:hAnsi="Cambria" w:cs="Cambria"/>
          <w:i/>
          <w:highlight w:val="white"/>
        </w:rPr>
        <w:t xml:space="preserve"> Atlas Map of Mov</w:t>
      </w:r>
      <w:r>
        <w:rPr>
          <w:rFonts w:ascii="Cambria" w:eastAsia="Cambria" w:hAnsi="Cambria" w:cs="Cambria"/>
          <w:i/>
          <w:highlight w:val="white"/>
        </w:rPr>
        <w:t>es</w:t>
      </w:r>
      <w:r>
        <w:rPr>
          <w:rFonts w:ascii="Cambria" w:eastAsia="Cambria" w:hAnsi="Cambria" w:cs="Cambria"/>
          <w:highlight w:val="white"/>
        </w:rPr>
        <w:t>, inspirado en la colección fotográfica del Museo.</w:t>
      </w:r>
    </w:p>
    <w:p w:rsidR="00634AEA" w:rsidRDefault="00AC6013">
      <w:pPr>
        <w:spacing w:after="160"/>
        <w:contextualSpacing w:val="0"/>
        <w:jc w:val="both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i/>
          <w:highlight w:val="white"/>
        </w:rPr>
        <w:t xml:space="preserve">En Pamplona, 8 de noviembre de 2018.- </w:t>
      </w:r>
      <w:r>
        <w:rPr>
          <w:rFonts w:ascii="Cambria" w:eastAsia="Cambria" w:hAnsi="Cambria" w:cs="Cambria"/>
          <w:highlight w:val="white"/>
        </w:rPr>
        <w:t>Un programa dedicado a la creación dancística actual que acompaña a los artistas en su proceso creativo. Así es</w:t>
      </w:r>
      <w:r>
        <w:rPr>
          <w:rFonts w:ascii="Cambria" w:eastAsia="Cambria" w:hAnsi="Cambria" w:cs="Cambria"/>
          <w:b/>
          <w:highlight w:val="white"/>
        </w:rPr>
        <w:t xml:space="preserve"> </w:t>
      </w:r>
      <w:r>
        <w:rPr>
          <w:rFonts w:ascii="Cambria" w:eastAsia="Cambria" w:hAnsi="Cambria" w:cs="Cambria"/>
          <w:b/>
          <w:i/>
          <w:highlight w:val="white"/>
        </w:rPr>
        <w:t>Museo en Danza</w:t>
      </w:r>
      <w:r>
        <w:rPr>
          <w:rFonts w:ascii="Cambria" w:eastAsia="Cambria" w:hAnsi="Cambria" w:cs="Cambria"/>
          <w:highlight w:val="white"/>
        </w:rPr>
        <w:t>, el nuevo programa que ha inaugurado e</w:t>
      </w:r>
      <w:r>
        <w:rPr>
          <w:rFonts w:ascii="Cambria" w:eastAsia="Cambria" w:hAnsi="Cambria" w:cs="Cambria"/>
          <w:highlight w:val="white"/>
        </w:rPr>
        <w:t xml:space="preserve">ste jueves el </w:t>
      </w:r>
      <w:r>
        <w:rPr>
          <w:rFonts w:ascii="Cambria" w:eastAsia="Cambria" w:hAnsi="Cambria" w:cs="Cambria"/>
          <w:b/>
          <w:highlight w:val="white"/>
        </w:rPr>
        <w:t>Museo Universidad de Navarra</w:t>
      </w:r>
      <w:r>
        <w:rPr>
          <w:rFonts w:ascii="Cambria" w:eastAsia="Cambria" w:hAnsi="Cambria" w:cs="Cambria"/>
          <w:highlight w:val="white"/>
        </w:rPr>
        <w:t xml:space="preserve"> y que se desarrollará</w:t>
      </w:r>
      <w:r>
        <w:rPr>
          <w:rFonts w:ascii="Cambria" w:eastAsia="Cambria" w:hAnsi="Cambria" w:cs="Cambria"/>
          <w:b/>
          <w:highlight w:val="white"/>
        </w:rPr>
        <w:t xml:space="preserve"> hasta el próximo 30 de noviembre</w:t>
      </w:r>
      <w:r>
        <w:rPr>
          <w:rFonts w:ascii="Cambria" w:eastAsia="Cambria" w:hAnsi="Cambria" w:cs="Cambria"/>
          <w:highlight w:val="white"/>
        </w:rPr>
        <w:t xml:space="preserve">. </w:t>
      </w:r>
      <w:r>
        <w:rPr>
          <w:rFonts w:ascii="Cambria" w:eastAsia="Cambria" w:hAnsi="Cambria" w:cs="Cambria"/>
          <w:b/>
          <w:highlight w:val="white"/>
        </w:rPr>
        <w:t>José Manuel Garrido</w:t>
      </w:r>
      <w:r>
        <w:rPr>
          <w:rFonts w:ascii="Cambria" w:eastAsia="Cambria" w:hAnsi="Cambria" w:cs="Cambria"/>
          <w:highlight w:val="white"/>
        </w:rPr>
        <w:t xml:space="preserve">, director artístico de Artes Escénicas y Música, ha subrayado que la danza forma parte de la esencia del Museo. “Con </w:t>
      </w:r>
      <w:r>
        <w:rPr>
          <w:rFonts w:ascii="Cambria" w:eastAsia="Cambria" w:hAnsi="Cambria" w:cs="Cambria"/>
          <w:i/>
          <w:highlight w:val="white"/>
        </w:rPr>
        <w:t>Museo en Danza</w:t>
      </w:r>
      <w:r>
        <w:rPr>
          <w:rFonts w:ascii="Cambria" w:eastAsia="Cambria" w:hAnsi="Cambria" w:cs="Cambria"/>
          <w:highlight w:val="white"/>
        </w:rPr>
        <w:t xml:space="preserve"> culmi</w:t>
      </w:r>
      <w:r>
        <w:rPr>
          <w:rFonts w:ascii="Cambria" w:eastAsia="Cambria" w:hAnsi="Cambria" w:cs="Cambria"/>
          <w:highlight w:val="white"/>
        </w:rPr>
        <w:t>namos el proceso de afianzamiento de nuestra identidad, que relaciona la danza con el Museo desde el primer momento”.</w:t>
      </w:r>
    </w:p>
    <w:p w:rsidR="00634AEA" w:rsidRDefault="00AC6013">
      <w:pPr>
        <w:spacing w:after="160"/>
        <w:contextualSpacing w:val="0"/>
        <w:jc w:val="both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>En el acto de presentación también han intervenido los directores de las compañías participantes:</w:t>
      </w:r>
      <w:r>
        <w:rPr>
          <w:rFonts w:ascii="Cambria" w:eastAsia="Cambria" w:hAnsi="Cambria" w:cs="Cambria"/>
          <w:b/>
          <w:highlight w:val="white"/>
        </w:rPr>
        <w:t xml:space="preserve"> Itsaso A. Cano </w:t>
      </w:r>
      <w:r>
        <w:rPr>
          <w:rFonts w:ascii="Cambria" w:eastAsia="Cambria" w:hAnsi="Cambria" w:cs="Cambria"/>
          <w:highlight w:val="white"/>
        </w:rPr>
        <w:t xml:space="preserve">(Zuk Performing Arts), </w:t>
      </w:r>
      <w:r>
        <w:rPr>
          <w:rFonts w:ascii="Cambria" w:eastAsia="Cambria" w:hAnsi="Cambria" w:cs="Cambria"/>
          <w:b/>
          <w:highlight w:val="white"/>
        </w:rPr>
        <w:t>Da</w:t>
      </w:r>
      <w:r>
        <w:rPr>
          <w:rFonts w:ascii="Cambria" w:eastAsia="Cambria" w:hAnsi="Cambria" w:cs="Cambria"/>
          <w:b/>
          <w:highlight w:val="white"/>
        </w:rPr>
        <w:t>ni Pannullo</w:t>
      </w:r>
      <w:r>
        <w:rPr>
          <w:rFonts w:ascii="Cambria" w:eastAsia="Cambria" w:hAnsi="Cambria" w:cs="Cambria"/>
          <w:highlight w:val="white"/>
        </w:rPr>
        <w:t xml:space="preserve"> (Dani Pannullo DanceTheatre Co.), </w:t>
      </w:r>
      <w:r>
        <w:rPr>
          <w:rFonts w:ascii="Cambria" w:eastAsia="Cambria" w:hAnsi="Cambria" w:cs="Cambria"/>
          <w:b/>
          <w:highlight w:val="white"/>
        </w:rPr>
        <w:t>Pablo Palacios</w:t>
      </w:r>
      <w:r>
        <w:rPr>
          <w:rFonts w:ascii="Cambria" w:eastAsia="Cambria" w:hAnsi="Cambria" w:cs="Cambria"/>
          <w:highlight w:val="white"/>
        </w:rPr>
        <w:t xml:space="preserve"> (director de Instituto Stocos junto a Muriel Romero), </w:t>
      </w:r>
      <w:r>
        <w:rPr>
          <w:rFonts w:ascii="Cambria" w:eastAsia="Cambria" w:hAnsi="Cambria" w:cs="Cambria"/>
          <w:b/>
          <w:highlight w:val="white"/>
        </w:rPr>
        <w:t>Jon Maya</w:t>
      </w:r>
      <w:r>
        <w:rPr>
          <w:rFonts w:ascii="Cambria" w:eastAsia="Cambria" w:hAnsi="Cambria" w:cs="Cambria"/>
          <w:highlight w:val="white"/>
        </w:rPr>
        <w:t xml:space="preserve"> (Kukai Danza) y </w:t>
      </w:r>
      <w:r>
        <w:rPr>
          <w:rFonts w:ascii="Cambria" w:eastAsia="Cambria" w:hAnsi="Cambria" w:cs="Cambria"/>
          <w:b/>
          <w:highlight w:val="white"/>
        </w:rPr>
        <w:t>Carmen Cortés</w:t>
      </w:r>
      <w:r>
        <w:rPr>
          <w:rFonts w:ascii="Cambria" w:eastAsia="Cambria" w:hAnsi="Cambria" w:cs="Cambria"/>
          <w:highlight w:val="white"/>
        </w:rPr>
        <w:t xml:space="preserve"> (Compañía de danza Carmen Cortés).</w:t>
      </w:r>
    </w:p>
    <w:p w:rsidR="00634AEA" w:rsidRDefault="00AC6013">
      <w:pPr>
        <w:spacing w:after="160"/>
        <w:contextualSpacing w:val="0"/>
        <w:jc w:val="both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>“La danza es una de las protagonistas de la actividad del Museo e i</w:t>
      </w:r>
      <w:r>
        <w:rPr>
          <w:rFonts w:ascii="Cambria" w:eastAsia="Cambria" w:hAnsi="Cambria" w:cs="Cambria"/>
          <w:highlight w:val="white"/>
        </w:rPr>
        <w:t xml:space="preserve">ntentamos que nuestra relación con los artistas sea algo más que contratar un espectáculo que nos gusta y programarlo. Lo hacemos pero, sobre todo, generamos un </w:t>
      </w:r>
      <w:r>
        <w:rPr>
          <w:rFonts w:ascii="Cambria" w:eastAsia="Cambria" w:hAnsi="Cambria" w:cs="Cambria"/>
          <w:b/>
          <w:highlight w:val="white"/>
        </w:rPr>
        <w:t>clima de confianza y complicidad</w:t>
      </w:r>
      <w:r>
        <w:rPr>
          <w:rFonts w:ascii="Cambria" w:eastAsia="Cambria" w:hAnsi="Cambria" w:cs="Cambria"/>
          <w:highlight w:val="white"/>
        </w:rPr>
        <w:t>. Enseñamos los espacios y las colecciones del Museo y vamos ge</w:t>
      </w:r>
      <w:r>
        <w:rPr>
          <w:rFonts w:ascii="Cambria" w:eastAsia="Cambria" w:hAnsi="Cambria" w:cs="Cambria"/>
          <w:highlight w:val="white"/>
        </w:rPr>
        <w:t>nerando un acompañamiento artístico que intentamos que se estrene y tenga vida propia”, ha explicado Garrido.</w:t>
      </w:r>
    </w:p>
    <w:p w:rsidR="00634AEA" w:rsidRDefault="00AC6013">
      <w:pPr>
        <w:spacing w:after="160"/>
        <w:contextualSpacing w:val="0"/>
        <w:jc w:val="both"/>
        <w:rPr>
          <w:rFonts w:ascii="Cambria" w:eastAsia="Cambria" w:hAnsi="Cambria" w:cs="Cambria"/>
          <w:b/>
          <w:highlight w:val="white"/>
        </w:rPr>
      </w:pPr>
      <w:r>
        <w:rPr>
          <w:rFonts w:ascii="Cambria" w:eastAsia="Cambria" w:hAnsi="Cambria" w:cs="Cambria"/>
          <w:b/>
          <w:highlight w:val="white"/>
        </w:rPr>
        <w:t>DOS ESPECTÁCULOS DE APERTURA</w:t>
      </w:r>
    </w:p>
    <w:p w:rsidR="00634AEA" w:rsidRDefault="00AC6013">
      <w:pPr>
        <w:spacing w:after="160"/>
        <w:contextualSpacing w:val="0"/>
        <w:jc w:val="both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 xml:space="preserve">El ciclo ha comenzado con </w:t>
      </w:r>
      <w:r>
        <w:rPr>
          <w:rFonts w:ascii="Cambria" w:eastAsia="Cambria" w:hAnsi="Cambria" w:cs="Cambria"/>
          <w:b/>
          <w:i/>
          <w:highlight w:val="white"/>
        </w:rPr>
        <w:t>Perfomance</w:t>
      </w:r>
      <w:r>
        <w:rPr>
          <w:rFonts w:ascii="Cambria" w:eastAsia="Cambria" w:hAnsi="Cambria" w:cs="Cambria"/>
          <w:highlight w:val="white"/>
        </w:rPr>
        <w:t xml:space="preserve"> de Zuk Performing Arts, un espectáculo representado en la sala expositiva de la muestra</w:t>
      </w:r>
      <w:r>
        <w:rPr>
          <w:rFonts w:ascii="Cambria" w:eastAsia="Cambria" w:hAnsi="Cambria" w:cs="Cambria"/>
          <w:i/>
          <w:highlight w:val="white"/>
        </w:rPr>
        <w:t xml:space="preserve"> </w:t>
      </w:r>
      <w:r>
        <w:rPr>
          <w:rFonts w:ascii="Cambria" w:eastAsia="Cambria" w:hAnsi="Cambria" w:cs="Cambria"/>
          <w:b/>
          <w:i/>
          <w:highlight w:val="white"/>
        </w:rPr>
        <w:t>Menhires</w:t>
      </w:r>
      <w:r>
        <w:rPr>
          <w:rFonts w:ascii="Cambria" w:eastAsia="Cambria" w:hAnsi="Cambria" w:cs="Cambria"/>
          <w:b/>
          <w:highlight w:val="white"/>
        </w:rPr>
        <w:t xml:space="preserve"> de Elena Asins</w:t>
      </w:r>
      <w:r>
        <w:rPr>
          <w:rFonts w:ascii="Cambria" w:eastAsia="Cambria" w:hAnsi="Cambria" w:cs="Cambria"/>
          <w:highlight w:val="white"/>
        </w:rPr>
        <w:t>, donde un grupo de bailarinas de la compañía ha interactuado con esta obra escultórica. En su intervención, la directora de la compañía, Itsaso</w:t>
      </w:r>
      <w:r>
        <w:rPr>
          <w:rFonts w:ascii="Cambria" w:eastAsia="Cambria" w:hAnsi="Cambria" w:cs="Cambria"/>
          <w:highlight w:val="white"/>
        </w:rPr>
        <w:t xml:space="preserve"> A. Cano, ha explicado que han realizado un trabajo en el espacio donde se encuentran los 40 menhires. “La propuesta trabaja con la perspectiva que generan y buscando la oposición de lo dúctil del cuerpo humano en movimiento a la dureza del menhir y tambié</w:t>
      </w:r>
      <w:r>
        <w:rPr>
          <w:rFonts w:ascii="Cambria" w:eastAsia="Cambria" w:hAnsi="Cambria" w:cs="Cambria"/>
          <w:highlight w:val="white"/>
        </w:rPr>
        <w:t>n similitudes”. El espectáculo ha estado acompañado de la música de la compositora canadiense Sofía Comas.</w:t>
      </w:r>
    </w:p>
    <w:p w:rsidR="00634AEA" w:rsidRDefault="00AC6013">
      <w:pPr>
        <w:spacing w:after="160"/>
        <w:contextualSpacing w:val="0"/>
        <w:jc w:val="both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>Asimismo, la coreógrafa  ha hablado de la residencia que ha realizado durante quince días en el Museo sobre su espectáculo</w:t>
      </w:r>
      <w:r>
        <w:rPr>
          <w:rFonts w:ascii="Cambria" w:eastAsia="Cambria" w:hAnsi="Cambria" w:cs="Cambria"/>
          <w:i/>
          <w:highlight w:val="white"/>
        </w:rPr>
        <w:t xml:space="preserve"> </w:t>
      </w:r>
      <w:r>
        <w:rPr>
          <w:rFonts w:ascii="Cambria" w:eastAsia="Cambria" w:hAnsi="Cambria" w:cs="Cambria"/>
          <w:b/>
          <w:i/>
          <w:highlight w:val="white"/>
        </w:rPr>
        <w:t>Materia</w:t>
      </w:r>
      <w:r>
        <w:rPr>
          <w:rFonts w:ascii="Cambria" w:eastAsia="Cambria" w:hAnsi="Cambria" w:cs="Cambria"/>
          <w:highlight w:val="white"/>
        </w:rPr>
        <w:t xml:space="preserve">, que estrenará en </w:t>
      </w:r>
      <w:r>
        <w:rPr>
          <w:rFonts w:ascii="Cambria" w:eastAsia="Cambria" w:hAnsi="Cambria" w:cs="Cambria"/>
          <w:highlight w:val="white"/>
        </w:rPr>
        <w:t>el Teatro este viernes, a las 19:30 horas, tras dos años de trabajo. “Tiene 22 personas en escena y está contada a modo de tragedia griega”. Durante su estancia en el Museo, la compañía también ha impartido un Taller de Danza Contemporánea basado en su pro</w:t>
      </w:r>
      <w:r>
        <w:rPr>
          <w:rFonts w:ascii="Cambria" w:eastAsia="Cambria" w:hAnsi="Cambria" w:cs="Cambria"/>
          <w:highlight w:val="white"/>
        </w:rPr>
        <w:t xml:space="preserve">ceso creativo. “Hemos hablado de cada una de las partes que componen la obra: iluminación, vestuario, trabajo audiovisual, composición musical… Ha sido muy enriquecedor, tanto lo que hemos aportado a los alumnos como lo que nos han aportado ellos”.  </w:t>
      </w:r>
    </w:p>
    <w:p w:rsidR="00634AEA" w:rsidRDefault="00AC6013">
      <w:pPr>
        <w:spacing w:after="160"/>
        <w:contextualSpacing w:val="0"/>
        <w:jc w:val="both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lastRenderedPageBreak/>
        <w:t>En es</w:t>
      </w:r>
      <w:r>
        <w:rPr>
          <w:rFonts w:ascii="Cambria" w:eastAsia="Cambria" w:hAnsi="Cambria" w:cs="Cambria"/>
          <w:highlight w:val="white"/>
        </w:rPr>
        <w:t xml:space="preserve">ta misma jornada inaugural y también en la sala expositiva de </w:t>
      </w:r>
      <w:r>
        <w:rPr>
          <w:rFonts w:ascii="Cambria" w:eastAsia="Cambria" w:hAnsi="Cambria" w:cs="Cambria"/>
          <w:i/>
          <w:highlight w:val="white"/>
        </w:rPr>
        <w:t>Menhires</w:t>
      </w:r>
      <w:r>
        <w:rPr>
          <w:rFonts w:ascii="Cambria" w:eastAsia="Cambria" w:hAnsi="Cambria" w:cs="Cambria"/>
          <w:highlight w:val="white"/>
        </w:rPr>
        <w:t>,</w:t>
      </w:r>
      <w:r>
        <w:rPr>
          <w:rFonts w:ascii="Cambria" w:eastAsia="Cambria" w:hAnsi="Cambria" w:cs="Cambria"/>
          <w:b/>
          <w:highlight w:val="white"/>
        </w:rPr>
        <w:t xml:space="preserve"> Carmen Cortés</w:t>
      </w:r>
      <w:r>
        <w:rPr>
          <w:rFonts w:ascii="Cambria" w:eastAsia="Cambria" w:hAnsi="Cambria" w:cs="Cambria"/>
          <w:highlight w:val="white"/>
        </w:rPr>
        <w:t xml:space="preserve"> representará este jueves, a las 19:30 horas, un extracto de su espectáculo </w:t>
      </w:r>
      <w:r>
        <w:rPr>
          <w:rFonts w:ascii="Cambria" w:eastAsia="Cambria" w:hAnsi="Cambria" w:cs="Cambria"/>
          <w:i/>
          <w:highlight w:val="white"/>
        </w:rPr>
        <w:t>Tradición y Vanguardia</w:t>
      </w:r>
      <w:r>
        <w:rPr>
          <w:rFonts w:ascii="Cambria" w:eastAsia="Cambria" w:hAnsi="Cambria" w:cs="Cambria"/>
          <w:highlight w:val="white"/>
        </w:rPr>
        <w:t>.  “Trabajo mucho con el cuerpo, la elasticidad y las figuras y esta escu</w:t>
      </w:r>
      <w:r>
        <w:rPr>
          <w:rFonts w:ascii="Cambria" w:eastAsia="Cambria" w:hAnsi="Cambria" w:cs="Cambria"/>
          <w:highlight w:val="white"/>
        </w:rPr>
        <w:t xml:space="preserve">ltura es maravillosa porque, aunque parece hierática, tiene una fuerza y una calidez impresionante”. Le acompañan en escena el cantaor Antonio Carbonell y el percusionista Rafael Caldera. </w:t>
      </w:r>
    </w:p>
    <w:p w:rsidR="00634AEA" w:rsidRDefault="00AC6013">
      <w:pPr>
        <w:spacing w:after="160"/>
        <w:contextualSpacing w:val="0"/>
        <w:jc w:val="both"/>
        <w:rPr>
          <w:rFonts w:ascii="Cambria" w:eastAsia="Cambria" w:hAnsi="Cambria" w:cs="Cambria"/>
          <w:b/>
          <w:highlight w:val="white"/>
        </w:rPr>
      </w:pPr>
      <w:r>
        <w:rPr>
          <w:rFonts w:ascii="Cambria" w:eastAsia="Cambria" w:hAnsi="Cambria" w:cs="Cambria"/>
          <w:b/>
          <w:highlight w:val="white"/>
        </w:rPr>
        <w:t>LA OBRA DE ORTIZ-ECHAGÜE, MOTOR INSPIRADOR</w:t>
      </w:r>
    </w:p>
    <w:p w:rsidR="00634AEA" w:rsidRDefault="00AC6013">
      <w:pPr>
        <w:spacing w:after="160"/>
        <w:contextualSpacing w:val="0"/>
        <w:jc w:val="both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 xml:space="preserve">Por su parte, </w:t>
      </w:r>
      <w:r>
        <w:rPr>
          <w:rFonts w:ascii="Cambria" w:eastAsia="Cambria" w:hAnsi="Cambria" w:cs="Cambria"/>
          <w:b/>
          <w:highlight w:val="white"/>
        </w:rPr>
        <w:t>Dani Pannu</w:t>
      </w:r>
      <w:r>
        <w:rPr>
          <w:rFonts w:ascii="Cambria" w:eastAsia="Cambria" w:hAnsi="Cambria" w:cs="Cambria"/>
          <w:b/>
          <w:highlight w:val="white"/>
        </w:rPr>
        <w:t>llo Dancetheatre CO.</w:t>
      </w:r>
      <w:r>
        <w:rPr>
          <w:rFonts w:ascii="Cambria" w:eastAsia="Cambria" w:hAnsi="Cambria" w:cs="Cambria"/>
          <w:highlight w:val="white"/>
        </w:rPr>
        <w:t xml:space="preserve"> presentará el próximo</w:t>
      </w:r>
      <w:r>
        <w:rPr>
          <w:rFonts w:ascii="Cambria" w:eastAsia="Cambria" w:hAnsi="Cambria" w:cs="Cambria"/>
          <w:b/>
          <w:highlight w:val="white"/>
        </w:rPr>
        <w:t xml:space="preserve"> 16 de noviembre</w:t>
      </w:r>
      <w:r>
        <w:rPr>
          <w:rFonts w:ascii="Cambria" w:eastAsia="Cambria" w:hAnsi="Cambria" w:cs="Cambria"/>
          <w:highlight w:val="white"/>
        </w:rPr>
        <w:t xml:space="preserve">, a partir de las 19:30 horas en el Teatro, el </w:t>
      </w:r>
      <w:r>
        <w:rPr>
          <w:rFonts w:ascii="Cambria" w:eastAsia="Cambria" w:hAnsi="Cambria" w:cs="Cambria"/>
          <w:i/>
          <w:highlight w:val="white"/>
        </w:rPr>
        <w:t xml:space="preserve">work in progress </w:t>
      </w:r>
      <w:r>
        <w:rPr>
          <w:rFonts w:ascii="Cambria" w:eastAsia="Cambria" w:hAnsi="Cambria" w:cs="Cambria"/>
          <w:b/>
          <w:i/>
          <w:highlight w:val="white"/>
        </w:rPr>
        <w:t>Atlas Map of Moves</w:t>
      </w:r>
      <w:r>
        <w:rPr>
          <w:rFonts w:ascii="Cambria" w:eastAsia="Cambria" w:hAnsi="Cambria" w:cs="Cambria"/>
          <w:b/>
          <w:highlight w:val="white"/>
        </w:rPr>
        <w:t xml:space="preserve">, </w:t>
      </w:r>
      <w:r>
        <w:rPr>
          <w:rFonts w:ascii="Cambria" w:eastAsia="Cambria" w:hAnsi="Cambria" w:cs="Cambria"/>
          <w:highlight w:val="white"/>
        </w:rPr>
        <w:t>en el que lleva trabajando tres años</w:t>
      </w:r>
      <w:r>
        <w:rPr>
          <w:rFonts w:ascii="Cambria" w:eastAsia="Cambria" w:hAnsi="Cambria" w:cs="Cambria"/>
          <w:b/>
          <w:highlight w:val="white"/>
        </w:rPr>
        <w:t>.</w:t>
      </w:r>
      <w:r>
        <w:rPr>
          <w:rFonts w:ascii="Cambria" w:eastAsia="Cambria" w:hAnsi="Cambria" w:cs="Cambria"/>
          <w:highlight w:val="white"/>
        </w:rPr>
        <w:t xml:space="preserve"> “Es un espectáculo de danza urbana inspirado en la obra de </w:t>
      </w:r>
      <w:r>
        <w:rPr>
          <w:rFonts w:ascii="Cambria" w:eastAsia="Cambria" w:hAnsi="Cambria" w:cs="Cambria"/>
          <w:b/>
          <w:highlight w:val="white"/>
        </w:rPr>
        <w:t>José Ortiz-Echagü</w:t>
      </w:r>
      <w:r>
        <w:rPr>
          <w:rFonts w:ascii="Cambria" w:eastAsia="Cambria" w:hAnsi="Cambria" w:cs="Cambria"/>
          <w:b/>
          <w:highlight w:val="white"/>
        </w:rPr>
        <w:t>e</w:t>
      </w:r>
      <w:r>
        <w:rPr>
          <w:rFonts w:ascii="Cambria" w:eastAsia="Cambria" w:hAnsi="Cambria" w:cs="Cambria"/>
          <w:highlight w:val="white"/>
        </w:rPr>
        <w:t xml:space="preserve"> - colección fotográfica que alberga el Museo- y en sueños oníricos. Hay imágenes que inspiran las 14 piezas que hemos coreografiado y que también son un desafío para el público. Es una propuesta diferente a las cosas que había hecho hasta ahora y estoy e</w:t>
      </w:r>
      <w:r>
        <w:rPr>
          <w:rFonts w:ascii="Cambria" w:eastAsia="Cambria" w:hAnsi="Cambria" w:cs="Cambria"/>
          <w:highlight w:val="white"/>
        </w:rPr>
        <w:t xml:space="preserve">xpectante con el resultado”, ha apuntado su director. </w:t>
      </w:r>
    </w:p>
    <w:p w:rsidR="00634AEA" w:rsidRDefault="00AC6013">
      <w:pPr>
        <w:spacing w:after="160"/>
        <w:contextualSpacing w:val="0"/>
        <w:jc w:val="both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>El espectáculo presenta un viaje por el mundo a través de las nuevas formas de expresión urbana que representan “seis bailarines que, en realidad es un ballet urbano interpretado por atletas”.</w:t>
      </w:r>
    </w:p>
    <w:p w:rsidR="00634AEA" w:rsidRDefault="00AC6013">
      <w:pPr>
        <w:spacing w:after="160"/>
        <w:contextualSpacing w:val="0"/>
        <w:jc w:val="both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b/>
          <w:highlight w:val="white"/>
        </w:rPr>
        <w:t>Pablo Pa</w:t>
      </w:r>
      <w:r>
        <w:rPr>
          <w:rFonts w:ascii="Cambria" w:eastAsia="Cambria" w:hAnsi="Cambria" w:cs="Cambria"/>
          <w:b/>
          <w:highlight w:val="white"/>
        </w:rPr>
        <w:t>lacio</w:t>
      </w:r>
      <w:r>
        <w:rPr>
          <w:rFonts w:ascii="Cambria" w:eastAsia="Cambria" w:hAnsi="Cambria" w:cs="Cambria"/>
          <w:highlight w:val="white"/>
        </w:rPr>
        <w:t xml:space="preserve">, codirector de </w:t>
      </w:r>
      <w:r>
        <w:rPr>
          <w:rFonts w:ascii="Cambria" w:eastAsia="Cambria" w:hAnsi="Cambria" w:cs="Cambria"/>
          <w:b/>
          <w:highlight w:val="white"/>
        </w:rPr>
        <w:t>Instituto Stocos</w:t>
      </w:r>
      <w:r>
        <w:rPr>
          <w:rFonts w:ascii="Cambria" w:eastAsia="Cambria" w:hAnsi="Cambria" w:cs="Cambria"/>
          <w:highlight w:val="white"/>
        </w:rPr>
        <w:t xml:space="preserve">, ha señalado las claves de </w:t>
      </w:r>
      <w:r>
        <w:rPr>
          <w:rFonts w:ascii="Cambria" w:eastAsia="Cambria" w:hAnsi="Cambria" w:cs="Cambria"/>
          <w:b/>
          <w:i/>
          <w:highlight w:val="white"/>
        </w:rPr>
        <w:t>The Marriage of Heaven and Hell</w:t>
      </w:r>
      <w:r>
        <w:rPr>
          <w:rFonts w:ascii="Cambria" w:eastAsia="Cambria" w:hAnsi="Cambria" w:cs="Cambria"/>
          <w:highlight w:val="white"/>
        </w:rPr>
        <w:t xml:space="preserve"> (</w:t>
      </w:r>
      <w:r>
        <w:rPr>
          <w:rFonts w:ascii="Cambria" w:eastAsia="Cambria" w:hAnsi="Cambria" w:cs="Cambria"/>
          <w:i/>
          <w:highlight w:val="white"/>
        </w:rPr>
        <w:t>El Matrimonio del Cielo y el Infierno</w:t>
      </w:r>
      <w:r>
        <w:rPr>
          <w:rFonts w:ascii="Cambria" w:eastAsia="Cambria" w:hAnsi="Cambria" w:cs="Cambria"/>
          <w:highlight w:val="white"/>
        </w:rPr>
        <w:t xml:space="preserve">), que representarán el </w:t>
      </w:r>
      <w:r>
        <w:rPr>
          <w:rFonts w:ascii="Cambria" w:eastAsia="Cambria" w:hAnsi="Cambria" w:cs="Cambria"/>
          <w:b/>
          <w:highlight w:val="white"/>
        </w:rPr>
        <w:t>23 de noviembre</w:t>
      </w:r>
      <w:r>
        <w:rPr>
          <w:rFonts w:ascii="Cambria" w:eastAsia="Cambria" w:hAnsi="Cambria" w:cs="Cambria"/>
          <w:highlight w:val="white"/>
        </w:rPr>
        <w:t>, a las 19:30 horas, en el Teatro. El espectáculo está inspirado en la obra homóni</w:t>
      </w:r>
      <w:r>
        <w:rPr>
          <w:rFonts w:ascii="Cambria" w:eastAsia="Cambria" w:hAnsi="Cambria" w:cs="Cambria"/>
          <w:highlight w:val="white"/>
        </w:rPr>
        <w:t>ma de William Blake y combina danza, composición electroacústica</w:t>
      </w:r>
      <w:r>
        <w:rPr>
          <w:rFonts w:ascii="Cambria" w:eastAsia="Cambria" w:hAnsi="Cambria" w:cs="Cambria"/>
          <w:highlight w:val="white"/>
        </w:rPr>
        <w:t>, tecnología interactiva y ciencias cognitivas. “El foco de Instituto Stocos es la fertilización mutua entre arte y ciencia, de qué manera el arte del movimiento pueden inspirar y transformar</w:t>
      </w:r>
      <w:r>
        <w:rPr>
          <w:rFonts w:ascii="Cambria" w:eastAsia="Cambria" w:hAnsi="Cambria" w:cs="Cambria"/>
          <w:highlight w:val="white"/>
        </w:rPr>
        <w:t xml:space="preserve"> la forma de pensar. El trabajo que traemos reflexiona sobre la relación entre los opuestos, entre cuerpo y tecnología y arte y ciencia”.</w:t>
      </w:r>
    </w:p>
    <w:p w:rsidR="00634AEA" w:rsidRDefault="00AC6013">
      <w:pPr>
        <w:contextualSpacing w:val="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Kukai Dantza</w:t>
      </w:r>
      <w:r>
        <w:rPr>
          <w:rFonts w:ascii="Cambria" w:eastAsia="Cambria" w:hAnsi="Cambria" w:cs="Cambria"/>
        </w:rPr>
        <w:t xml:space="preserve"> cerrará esta primera edición del ciclo con</w:t>
      </w:r>
      <w:r>
        <w:rPr>
          <w:rFonts w:ascii="Cambria" w:eastAsia="Cambria" w:hAnsi="Cambria" w:cs="Cambria"/>
          <w:b/>
          <w:i/>
        </w:rPr>
        <w:t xml:space="preserve"> Oskara Plazara (Dantza &amp; Zinema)</w:t>
      </w:r>
      <w:r>
        <w:rPr>
          <w:rFonts w:ascii="Cambria" w:eastAsia="Cambria" w:hAnsi="Cambria" w:cs="Cambria"/>
        </w:rPr>
        <w:t xml:space="preserve"> el 30 de noviembre, a las 19:30 horas en el Teatro.  “Me apetecía muchísimo hacer un espectáculo que fuera también un reflejo de nuestros procesos de trabajo. Por eso, tenemos un formato que une cine y danza, que habla de cómo trabajamos”, ha explicado su</w:t>
      </w:r>
      <w:r>
        <w:rPr>
          <w:rFonts w:ascii="Cambria" w:eastAsia="Cambria" w:hAnsi="Cambria" w:cs="Cambria"/>
        </w:rPr>
        <w:t xml:space="preserve"> director,</w:t>
      </w:r>
      <w:r>
        <w:rPr>
          <w:rFonts w:ascii="Cambria" w:eastAsia="Cambria" w:hAnsi="Cambria" w:cs="Cambria"/>
          <w:b/>
        </w:rPr>
        <w:t xml:space="preserve"> Jon Maya</w:t>
      </w:r>
      <w:r>
        <w:rPr>
          <w:rFonts w:ascii="Cambria" w:eastAsia="Cambria" w:hAnsi="Cambria" w:cs="Cambria"/>
        </w:rPr>
        <w:t>. Así, ha recordado que cuando estaban creando</w:t>
      </w:r>
      <w:r>
        <w:rPr>
          <w:rFonts w:ascii="Cambria" w:eastAsia="Cambria" w:hAnsi="Cambria" w:cs="Cambria"/>
          <w:i/>
        </w:rPr>
        <w:t xml:space="preserve"> Oskara Plazara</w:t>
      </w:r>
      <w:r>
        <w:rPr>
          <w:rFonts w:ascii="Cambria" w:eastAsia="Cambria" w:hAnsi="Cambria" w:cs="Cambria"/>
        </w:rPr>
        <w:t>, los directores de cine navarros Pablo Iraburu e Iñaki Alforja rodaron un documental sobre el proceso creativo de este espectáculo. “</w:t>
      </w:r>
      <w:r>
        <w:rPr>
          <w:rFonts w:ascii="Cambria" w:eastAsia="Cambria" w:hAnsi="Cambria" w:cs="Cambria"/>
          <w:i/>
        </w:rPr>
        <w:t xml:space="preserve">Oskara Plazara </w:t>
      </w:r>
      <w:r>
        <w:rPr>
          <w:rFonts w:ascii="Cambria" w:eastAsia="Cambria" w:hAnsi="Cambria" w:cs="Cambria"/>
        </w:rPr>
        <w:t>une las dos cuestiones: por</w:t>
      </w:r>
      <w:r>
        <w:rPr>
          <w:rFonts w:ascii="Cambria" w:eastAsia="Cambria" w:hAnsi="Cambria" w:cs="Cambria"/>
        </w:rPr>
        <w:t xml:space="preserve"> medio del documental el público sigue cómo se ha elaborado el espectáculo y, al mismo tiempo, tres bailarines están interpretando las piezas”. </w:t>
      </w:r>
    </w:p>
    <w:p w:rsidR="00634AEA" w:rsidRDefault="00AC6013">
      <w:pPr>
        <w:spacing w:after="160"/>
        <w:contextualSpacing w:val="0"/>
        <w:rPr>
          <w:rFonts w:ascii="Cambria" w:eastAsia="Cambria" w:hAnsi="Cambria" w:cs="Cambria"/>
          <w:color w:val="010101"/>
        </w:rPr>
      </w:pPr>
      <w:r>
        <w:rPr>
          <w:rFonts w:ascii="Cambria" w:eastAsia="Cambria" w:hAnsi="Cambria" w:cs="Cambria"/>
          <w:color w:val="010101"/>
        </w:rPr>
        <w:t xml:space="preserve"> </w:t>
      </w:r>
    </w:p>
    <w:p w:rsidR="00634AEA" w:rsidRDefault="00AC6013">
      <w:pPr>
        <w:spacing w:after="160"/>
        <w:ind w:right="1840"/>
        <w:contextualSpacing w:val="0"/>
        <w:rPr>
          <w:rFonts w:ascii="Cambria" w:eastAsia="Cambria" w:hAnsi="Cambria" w:cs="Cambria"/>
          <w:color w:val="3366FF"/>
          <w:u w:val="single"/>
        </w:rPr>
      </w:pPr>
      <w:r>
        <w:rPr>
          <w:rFonts w:ascii="Cambria" w:eastAsia="Cambria" w:hAnsi="Cambria" w:cs="Cambria"/>
          <w:b/>
        </w:rPr>
        <w:t xml:space="preserve">MÁS INFORMACIÓN DEL CICLO </w:t>
      </w:r>
      <w:r>
        <w:rPr>
          <w:rFonts w:ascii="Cambria" w:eastAsia="Cambria" w:hAnsi="Cambria" w:cs="Cambria"/>
          <w:b/>
          <w:i/>
        </w:rPr>
        <w:t>MUSEO EN DANZA</w:t>
      </w:r>
      <w:r>
        <w:rPr>
          <w:rFonts w:ascii="Cambria" w:eastAsia="Cambria" w:hAnsi="Cambria" w:cs="Cambria"/>
          <w:b/>
        </w:rPr>
        <w:t>:</w:t>
      </w:r>
      <w:hyperlink r:id="rId6">
        <w:r>
          <w:rPr>
            <w:rFonts w:ascii="Cambria" w:eastAsia="Cambria" w:hAnsi="Cambria" w:cs="Cambria"/>
            <w:b/>
          </w:rPr>
          <w:t xml:space="preserve"> </w:t>
        </w:r>
      </w:hyperlink>
      <w:hyperlink r:id="rId7">
        <w:r>
          <w:rPr>
            <w:rFonts w:ascii="Cambria" w:eastAsia="Cambria" w:hAnsi="Cambria" w:cs="Cambria"/>
            <w:color w:val="3366FF"/>
            <w:u w:val="single"/>
          </w:rPr>
          <w:t>https://museo.unav.edu/prensa/museo-en-danza</w:t>
        </w:r>
      </w:hyperlink>
      <w:r>
        <w:fldChar w:fldCharType="begin"/>
      </w:r>
      <w:r>
        <w:instrText xml:space="preserve"> HYPERLINK "https://museo.unav.edu/artes-escenicas/museo-en-danza" </w:instrText>
      </w:r>
      <w:r>
        <w:fldChar w:fldCharType="separate"/>
      </w:r>
    </w:p>
    <w:p w:rsidR="00AC6013" w:rsidRDefault="00AC6013">
      <w:pPr>
        <w:spacing w:after="160"/>
        <w:ind w:right="1840"/>
        <w:contextualSpacing w:val="0"/>
        <w:rPr>
          <w:rFonts w:ascii="Cambria" w:eastAsia="Cambria" w:hAnsi="Cambria" w:cs="Cambria"/>
        </w:rPr>
      </w:pPr>
      <w:r>
        <w:fldChar w:fldCharType="end"/>
      </w:r>
      <w:r>
        <w:rPr>
          <w:rFonts w:ascii="Cambria" w:eastAsia="Cambria" w:hAnsi="Cambria" w:cs="Cambria"/>
          <w:b/>
        </w:rPr>
        <w:t>CONTACTO</w:t>
      </w:r>
      <w:r>
        <w:rPr>
          <w:rFonts w:ascii="Cambria" w:eastAsia="Cambria" w:hAnsi="Cambria" w:cs="Cambria"/>
        </w:rPr>
        <w:t xml:space="preserve">: </w:t>
      </w:r>
      <w:r>
        <w:rPr>
          <w:rFonts w:ascii="Cambria" w:eastAsia="Cambria" w:hAnsi="Cambria" w:cs="Cambria"/>
          <w:b/>
        </w:rPr>
        <w:t>Elisa Montserrat</w:t>
      </w:r>
      <w:r>
        <w:rPr>
          <w:rFonts w:ascii="Cambria" w:eastAsia="Cambria" w:hAnsi="Cambria" w:cs="Cambria"/>
        </w:rPr>
        <w:t xml:space="preserve"> / </w:t>
      </w:r>
      <w:r>
        <w:rPr>
          <w:rFonts w:ascii="Cambria" w:eastAsia="Cambria" w:hAnsi="Cambria" w:cs="Cambria"/>
          <w:color w:val="548DD4"/>
          <w:u w:val="single"/>
        </w:rPr>
        <w:t>emontse@unav.es</w:t>
      </w:r>
      <w:r>
        <w:rPr>
          <w:rFonts w:ascii="Cambria" w:eastAsia="Cambria" w:hAnsi="Cambria" w:cs="Cambria"/>
        </w:rPr>
        <w:t xml:space="preserve"> / museo.unav.edu </w:t>
      </w:r>
      <w:r>
        <w:rPr>
          <w:rFonts w:ascii="Cambria" w:eastAsia="Cambria" w:hAnsi="Cambria" w:cs="Cambria"/>
        </w:rPr>
        <w:t xml:space="preserve">/ 948 425600-Ext. 802962 / 637532826  </w:t>
      </w:r>
    </w:p>
    <w:p w:rsidR="00634AEA" w:rsidRDefault="00AC6013">
      <w:pPr>
        <w:spacing w:after="160"/>
        <w:ind w:right="1840"/>
        <w:contextualSpacing w:val="0"/>
      </w:pPr>
      <w:bookmarkStart w:id="0" w:name="_GoBack"/>
      <w:bookmarkEnd w:id="0"/>
      <w:r>
        <w:rPr>
          <w:rFonts w:ascii="Cambria" w:eastAsia="Cambria" w:hAnsi="Cambria" w:cs="Cambria"/>
          <w:b/>
        </w:rPr>
        <w:t>Leire Escalada</w:t>
      </w:r>
      <w:r>
        <w:rPr>
          <w:rFonts w:ascii="Cambria" w:eastAsia="Cambria" w:hAnsi="Cambria" w:cs="Cambria"/>
        </w:rPr>
        <w:t xml:space="preserve"> / </w:t>
      </w:r>
      <w:r>
        <w:rPr>
          <w:rFonts w:ascii="Cambria" w:eastAsia="Cambria" w:hAnsi="Cambria" w:cs="Cambria"/>
          <w:color w:val="548DD4"/>
        </w:rPr>
        <w:t xml:space="preserve">lescalada@unav.es </w:t>
      </w:r>
      <w:r>
        <w:rPr>
          <w:rFonts w:ascii="Cambria" w:eastAsia="Cambria" w:hAnsi="Cambria" w:cs="Cambria"/>
        </w:rPr>
        <w:t>/ museo.unav.edu /  948 425600-Ext. 802545  / 630046068</w:t>
      </w:r>
    </w:p>
    <w:sectPr w:rsidR="00634AEA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34AEA"/>
    <w:rsid w:val="00634AEA"/>
    <w:rsid w:val="00AC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60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60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seo.unav.edu/artes-escenicas/museo-en-danz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useo.unav.edu/artes-escenicas/museo-en-dan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Leyre Escalada Bericat</dc:creator>
  <cp:lastModifiedBy>Servicios Informáticos</cp:lastModifiedBy>
  <cp:revision>2</cp:revision>
  <dcterms:created xsi:type="dcterms:W3CDTF">2018-11-08T16:58:00Z</dcterms:created>
  <dcterms:modified xsi:type="dcterms:W3CDTF">2018-11-08T16:58:00Z</dcterms:modified>
</cp:coreProperties>
</file>